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64" w:rsidRDefault="00B16B64" w:rsidP="00B16B6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7E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C44772">
        <w:rPr>
          <w:noProof/>
          <w:sz w:val="40"/>
          <w:szCs w:val="40"/>
        </w:rPr>
        <w:drawing>
          <wp:inline distT="0" distB="0" distL="0" distR="0">
            <wp:extent cx="4000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64" w:rsidRDefault="00B16B64" w:rsidP="00B16B64">
      <w:pPr>
        <w:ind w:left="567"/>
        <w:jc w:val="right"/>
        <w:rPr>
          <w:sz w:val="28"/>
          <w:szCs w:val="28"/>
        </w:rPr>
      </w:pPr>
    </w:p>
    <w:p w:rsidR="00B16B64" w:rsidRDefault="00B16B64" w:rsidP="00B16B64">
      <w:pPr>
        <w:jc w:val="center"/>
        <w:rPr>
          <w:b/>
        </w:rPr>
      </w:pPr>
      <w:r w:rsidRPr="001D6E73">
        <w:rPr>
          <w:b/>
        </w:rPr>
        <w:t>РОССИЙСКАЯ ФЕДЕРАЦИЯ</w:t>
      </w:r>
    </w:p>
    <w:p w:rsidR="00B16B64" w:rsidRPr="001D6E73" w:rsidRDefault="00B16B64" w:rsidP="00B16B64">
      <w:pPr>
        <w:jc w:val="center"/>
        <w:rPr>
          <w:b/>
        </w:rPr>
      </w:pPr>
      <w:r w:rsidRPr="001D6E73">
        <w:rPr>
          <w:b/>
        </w:rPr>
        <w:t>РОСТОВСКАЯ ОБЛАСТЬ</w:t>
      </w:r>
    </w:p>
    <w:p w:rsidR="00B16B64" w:rsidRPr="001D6E73" w:rsidRDefault="00B16B64" w:rsidP="00B16B64">
      <w:pPr>
        <w:jc w:val="center"/>
        <w:rPr>
          <w:b/>
        </w:rPr>
      </w:pPr>
      <w:r>
        <w:rPr>
          <w:b/>
        </w:rPr>
        <w:t>БЕЛОКАЛИТВИНСКИЙ</w:t>
      </w:r>
      <w:r w:rsidRPr="001D6E73">
        <w:rPr>
          <w:b/>
        </w:rPr>
        <w:t xml:space="preserve"> РАЙОН</w:t>
      </w:r>
    </w:p>
    <w:p w:rsidR="00B16B64" w:rsidRPr="001D6E73" w:rsidRDefault="00B16B64" w:rsidP="00B16B64">
      <w:pPr>
        <w:jc w:val="center"/>
        <w:rPr>
          <w:b/>
        </w:rPr>
      </w:pPr>
      <w:r w:rsidRPr="001D6E73">
        <w:rPr>
          <w:b/>
        </w:rPr>
        <w:t>МУ</w:t>
      </w:r>
      <w:r>
        <w:rPr>
          <w:b/>
        </w:rPr>
        <w:t>Н</w:t>
      </w:r>
      <w:r w:rsidRPr="001D6E73">
        <w:rPr>
          <w:b/>
        </w:rPr>
        <w:t>ИЦИПАЛЬНОЕ ОБРАЗОВАНИЕ</w:t>
      </w:r>
    </w:p>
    <w:p w:rsidR="00B16B64" w:rsidRPr="001D6E73" w:rsidRDefault="00B16B64" w:rsidP="00B16B64">
      <w:pPr>
        <w:jc w:val="center"/>
        <w:rPr>
          <w:b/>
        </w:rPr>
      </w:pPr>
      <w:r w:rsidRPr="001D6E73">
        <w:rPr>
          <w:b/>
        </w:rPr>
        <w:t>«</w:t>
      </w:r>
      <w:r>
        <w:rPr>
          <w:b/>
        </w:rPr>
        <w:t>КРАСНОДОНЕЦКОЕ СЕЛЬСКОЕ</w:t>
      </w:r>
      <w:r w:rsidRPr="001D6E73">
        <w:rPr>
          <w:b/>
        </w:rPr>
        <w:t xml:space="preserve"> ПОСЕЛЕНИЕ»</w:t>
      </w:r>
    </w:p>
    <w:p w:rsidR="00B16B64" w:rsidRPr="001D6E73" w:rsidRDefault="00B16B64" w:rsidP="00B16B64">
      <w:pPr>
        <w:jc w:val="center"/>
        <w:rPr>
          <w:b/>
        </w:rPr>
      </w:pPr>
      <w:r w:rsidRPr="001D6E73">
        <w:rPr>
          <w:b/>
        </w:rPr>
        <w:t xml:space="preserve">СОБРАНИЕ ДЕПУТАТОВ </w:t>
      </w:r>
      <w:r>
        <w:rPr>
          <w:b/>
        </w:rPr>
        <w:t>КРАСНОДОНЕЦКОГО СЕЛЬСКОГО</w:t>
      </w:r>
      <w:r w:rsidRPr="001D6E73">
        <w:rPr>
          <w:b/>
        </w:rPr>
        <w:t xml:space="preserve"> ПОСЕЛЕНИЯ</w:t>
      </w:r>
    </w:p>
    <w:p w:rsidR="00B16B64" w:rsidRPr="00D607CB" w:rsidRDefault="00B16B64" w:rsidP="00B16B64">
      <w:pPr>
        <w:pStyle w:val="5"/>
        <w:jc w:val="center"/>
        <w:rPr>
          <w:rFonts w:ascii="Times New Roman" w:hAnsi="Times New Roman"/>
          <w:b/>
          <w:color w:val="auto"/>
          <w:szCs w:val="20"/>
        </w:rPr>
      </w:pPr>
      <w:r w:rsidRPr="00D607CB">
        <w:rPr>
          <w:rFonts w:ascii="Times New Roman" w:hAnsi="Times New Roman"/>
          <w:b/>
          <w:color w:val="auto"/>
        </w:rPr>
        <w:t>РЕШЕНИЕ</w:t>
      </w:r>
    </w:p>
    <w:p w:rsidR="00B16B64" w:rsidRPr="00F70536" w:rsidRDefault="00B16B64" w:rsidP="00B16B64">
      <w:pPr>
        <w:ind w:left="600"/>
        <w:jc w:val="center"/>
        <w:rPr>
          <w:szCs w:val="28"/>
        </w:rPr>
      </w:pPr>
    </w:p>
    <w:p w:rsidR="00B16B64" w:rsidRDefault="0074638E" w:rsidP="00AF4A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5600">
        <w:rPr>
          <w:sz w:val="28"/>
          <w:szCs w:val="28"/>
        </w:rPr>
        <w:t xml:space="preserve">20 февраля </w:t>
      </w:r>
      <w:r w:rsidR="005A195C" w:rsidRPr="00C4477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5C163F" w:rsidRPr="00C44772">
        <w:rPr>
          <w:sz w:val="28"/>
          <w:szCs w:val="28"/>
        </w:rPr>
        <w:t>г</w:t>
      </w:r>
      <w:bookmarkStart w:id="0" w:name="_GoBack"/>
      <w:bookmarkEnd w:id="0"/>
      <w:r w:rsidR="00B16B64" w:rsidRPr="00C44772">
        <w:rPr>
          <w:sz w:val="28"/>
          <w:szCs w:val="28"/>
        </w:rPr>
        <w:t xml:space="preserve">  </w:t>
      </w:r>
      <w:r w:rsidR="00B16B64">
        <w:rPr>
          <w:szCs w:val="28"/>
        </w:rPr>
        <w:t xml:space="preserve">       </w:t>
      </w:r>
      <w:r w:rsidR="00B16B64" w:rsidRPr="00F70536">
        <w:rPr>
          <w:szCs w:val="28"/>
        </w:rPr>
        <w:t xml:space="preserve"> </w:t>
      </w:r>
      <w:r w:rsidR="00B16B64">
        <w:rPr>
          <w:szCs w:val="28"/>
        </w:rPr>
        <w:t xml:space="preserve">  </w:t>
      </w:r>
      <w:r w:rsidR="005C163F">
        <w:rPr>
          <w:szCs w:val="28"/>
        </w:rPr>
        <w:t xml:space="preserve">          </w:t>
      </w:r>
      <w:r w:rsidR="00A70974">
        <w:rPr>
          <w:szCs w:val="28"/>
        </w:rPr>
        <w:t xml:space="preserve">  </w:t>
      </w:r>
      <w:r w:rsidR="00B16B64">
        <w:rPr>
          <w:szCs w:val="28"/>
        </w:rPr>
        <w:t xml:space="preserve">  </w:t>
      </w:r>
      <w:r w:rsidR="00B16B64" w:rsidRPr="00C44772">
        <w:rPr>
          <w:sz w:val="28"/>
          <w:szCs w:val="28"/>
        </w:rPr>
        <w:t xml:space="preserve">№ </w:t>
      </w:r>
      <w:r w:rsidR="00265600">
        <w:rPr>
          <w:sz w:val="28"/>
          <w:szCs w:val="28"/>
        </w:rPr>
        <w:t>127</w:t>
      </w:r>
      <w:r w:rsidR="00B16B64" w:rsidRPr="00C44772">
        <w:rPr>
          <w:sz w:val="28"/>
          <w:szCs w:val="28"/>
        </w:rPr>
        <w:t xml:space="preserve"> </w:t>
      </w:r>
      <w:r w:rsidR="00B16B64">
        <w:rPr>
          <w:szCs w:val="28"/>
        </w:rPr>
        <w:t xml:space="preserve">         </w:t>
      </w:r>
      <w:r w:rsidR="005C163F">
        <w:rPr>
          <w:szCs w:val="28"/>
        </w:rPr>
        <w:t xml:space="preserve">  </w:t>
      </w:r>
      <w:r w:rsidR="00B16B64">
        <w:rPr>
          <w:szCs w:val="28"/>
        </w:rPr>
        <w:t xml:space="preserve">         </w:t>
      </w:r>
      <w:r w:rsidR="00B16B64" w:rsidRPr="00D607CB">
        <w:rPr>
          <w:sz w:val="28"/>
          <w:szCs w:val="28"/>
        </w:rPr>
        <w:t xml:space="preserve"> </w:t>
      </w:r>
      <w:proofErr w:type="spellStart"/>
      <w:r w:rsidR="00B16B64" w:rsidRPr="00D607CB">
        <w:rPr>
          <w:sz w:val="28"/>
          <w:szCs w:val="28"/>
        </w:rPr>
        <w:t>ст-ца</w:t>
      </w:r>
      <w:proofErr w:type="spellEnd"/>
      <w:r w:rsidR="00B16B64" w:rsidRPr="00D607CB">
        <w:rPr>
          <w:sz w:val="28"/>
          <w:szCs w:val="28"/>
        </w:rPr>
        <w:t xml:space="preserve"> Краснодонецкая</w:t>
      </w:r>
    </w:p>
    <w:p w:rsidR="005A195C" w:rsidRPr="00D607CB" w:rsidRDefault="005A195C" w:rsidP="00B16B64">
      <w:pPr>
        <w:rPr>
          <w:b/>
          <w:sz w:val="28"/>
          <w:szCs w:val="28"/>
        </w:rPr>
      </w:pPr>
    </w:p>
    <w:p w:rsidR="00B16B64" w:rsidRDefault="005A195C" w:rsidP="00B16B64">
      <w:pPr>
        <w:rPr>
          <w:sz w:val="28"/>
        </w:rPr>
      </w:pPr>
      <w:r>
        <w:rPr>
          <w:sz w:val="28"/>
        </w:rPr>
        <w:t xml:space="preserve">                           О внесение изменений в решение Собрания </w:t>
      </w:r>
    </w:p>
    <w:p w:rsidR="005A195C" w:rsidRDefault="005A195C" w:rsidP="00B16B64">
      <w:pPr>
        <w:rPr>
          <w:sz w:val="28"/>
        </w:rPr>
      </w:pPr>
      <w:r>
        <w:rPr>
          <w:sz w:val="28"/>
        </w:rPr>
        <w:t xml:space="preserve">  депутатов Краснодонецкого сельского поселения Белокалитвинского района</w:t>
      </w:r>
    </w:p>
    <w:p w:rsidR="00B16B64" w:rsidRDefault="005A195C" w:rsidP="00AF4A05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от 31.10.2017 № 37</w:t>
      </w:r>
    </w:p>
    <w:p w:rsidR="005A195C" w:rsidRDefault="005A195C" w:rsidP="005A195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федеральным законодательством «Правил благоустройства и санитарного содержания территории Краснодонецкого сельского поселения Белокалитвинского района Ростовской области», Собрание депутатов Краснодонецкого сельского поселения </w:t>
      </w:r>
    </w:p>
    <w:p w:rsidR="00CB7C69" w:rsidRPr="005546D8" w:rsidRDefault="00CB7C69" w:rsidP="005A195C">
      <w:pPr>
        <w:tabs>
          <w:tab w:val="left" w:pos="709"/>
        </w:tabs>
        <w:rPr>
          <w:b/>
          <w:sz w:val="28"/>
          <w:szCs w:val="28"/>
        </w:rPr>
      </w:pPr>
    </w:p>
    <w:p w:rsidR="00B16B64" w:rsidRDefault="00B16B64" w:rsidP="00B16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6B64">
        <w:rPr>
          <w:sz w:val="28"/>
          <w:szCs w:val="28"/>
        </w:rPr>
        <w:t>Внести в решение Собрания депутатов Краснодонецкого сельского поселения от 31 октября 2017 года № 37 «</w:t>
      </w:r>
      <w:r w:rsidRPr="00B16B64">
        <w:rPr>
          <w:bCs/>
          <w:sz w:val="28"/>
          <w:szCs w:val="28"/>
        </w:rPr>
        <w:t xml:space="preserve">Об утверждении Правил благоустройства  территории муниципального образования </w:t>
      </w:r>
      <w:proofErr w:type="spellStart"/>
      <w:r w:rsidRPr="00B16B64">
        <w:rPr>
          <w:bCs/>
          <w:sz w:val="28"/>
          <w:szCs w:val="28"/>
        </w:rPr>
        <w:t>Краснодонецкое</w:t>
      </w:r>
      <w:proofErr w:type="spellEnd"/>
      <w:r w:rsidRPr="00B16B64">
        <w:rPr>
          <w:bCs/>
          <w:sz w:val="28"/>
          <w:szCs w:val="28"/>
        </w:rPr>
        <w:t xml:space="preserve"> сельское поселение</w:t>
      </w:r>
      <w:r w:rsidRPr="00B16B64">
        <w:rPr>
          <w:sz w:val="28"/>
          <w:szCs w:val="28"/>
        </w:rPr>
        <w:t>»  следующие изменения:</w:t>
      </w:r>
    </w:p>
    <w:p w:rsidR="00076146" w:rsidRDefault="00076146" w:rsidP="00121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17E1" w:rsidRPr="00CD4E1D">
        <w:rPr>
          <w:sz w:val="28"/>
          <w:szCs w:val="28"/>
        </w:rPr>
        <w:t>раздел</w:t>
      </w:r>
      <w:r w:rsidR="001217E1">
        <w:rPr>
          <w:sz w:val="28"/>
          <w:szCs w:val="28"/>
        </w:rPr>
        <w:t xml:space="preserve"> </w:t>
      </w:r>
      <w:r>
        <w:rPr>
          <w:sz w:val="28"/>
          <w:szCs w:val="28"/>
        </w:rPr>
        <w:t>12 Порядок содержания и эксплуатации объектов благоустройства.  В п</w:t>
      </w:r>
      <w:r w:rsidRPr="00CD4E1D">
        <w:rPr>
          <w:sz w:val="28"/>
          <w:szCs w:val="28"/>
        </w:rPr>
        <w:t>ункт</w:t>
      </w:r>
      <w:r>
        <w:rPr>
          <w:sz w:val="28"/>
          <w:szCs w:val="28"/>
        </w:rPr>
        <w:t xml:space="preserve"> 12.8.7</w:t>
      </w:r>
      <w:r w:rsidRPr="00CD4E1D">
        <w:rPr>
          <w:sz w:val="28"/>
          <w:szCs w:val="28"/>
        </w:rPr>
        <w:t xml:space="preserve"> </w:t>
      </w:r>
      <w:r>
        <w:rPr>
          <w:sz w:val="28"/>
          <w:szCs w:val="28"/>
        </w:rPr>
        <w:t>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</w:t>
      </w:r>
      <w:r w:rsidR="00AF4A05">
        <w:rPr>
          <w:sz w:val="28"/>
          <w:szCs w:val="28"/>
        </w:rPr>
        <w:t xml:space="preserve"> </w:t>
      </w:r>
      <w:r w:rsidR="00345654">
        <w:rPr>
          <w:sz w:val="28"/>
          <w:szCs w:val="28"/>
        </w:rPr>
        <w:t>накопление твердых коммунальных отходов осуществляется следующим способами:</w:t>
      </w:r>
    </w:p>
    <w:p w:rsidR="00345654" w:rsidRDefault="00345654" w:rsidP="001217E1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контейнеры, расположенные в мусороприемных камерах (при наличии соответствующей внутридомовой инженерной системы).</w:t>
      </w:r>
    </w:p>
    <w:p w:rsidR="00345654" w:rsidRDefault="00345654" w:rsidP="001217E1">
      <w:pPr>
        <w:jc w:val="both"/>
        <w:rPr>
          <w:sz w:val="28"/>
          <w:szCs w:val="28"/>
        </w:rPr>
      </w:pPr>
      <w:r>
        <w:rPr>
          <w:sz w:val="28"/>
          <w:szCs w:val="28"/>
        </w:rPr>
        <w:t>-в контейнеры, бункеры, расположенные в местах (на площадках) накопления твердых коммунальных отходов.</w:t>
      </w:r>
    </w:p>
    <w:p w:rsidR="00345654" w:rsidRDefault="00345654" w:rsidP="001217E1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пакеты или другие емкости.</w:t>
      </w:r>
    </w:p>
    <w:p w:rsidR="001217E1" w:rsidRDefault="001217E1" w:rsidP="001217E1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2. </w:t>
      </w:r>
      <w:r w:rsidRPr="00AA103B">
        <w:rPr>
          <w:sz w:val="28"/>
          <w:szCs w:val="28"/>
        </w:rPr>
        <w:t>Настоящее</w:t>
      </w:r>
      <w:r w:rsidRPr="00AA103B">
        <w:rPr>
          <w:spacing w:val="6"/>
          <w:sz w:val="28"/>
          <w:szCs w:val="28"/>
        </w:rPr>
        <w:t xml:space="preserve"> </w:t>
      </w:r>
      <w:r w:rsidRPr="00AA103B">
        <w:rPr>
          <w:sz w:val="28"/>
          <w:szCs w:val="28"/>
        </w:rPr>
        <w:t>решение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вступает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в</w:t>
      </w:r>
      <w:r w:rsidRPr="00AA103B">
        <w:rPr>
          <w:spacing w:val="8"/>
          <w:sz w:val="28"/>
          <w:szCs w:val="28"/>
        </w:rPr>
        <w:t xml:space="preserve"> </w:t>
      </w:r>
      <w:r w:rsidRPr="00AA103B">
        <w:rPr>
          <w:sz w:val="28"/>
          <w:szCs w:val="28"/>
        </w:rPr>
        <w:t>силу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со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дня</w:t>
      </w:r>
      <w:r w:rsidRPr="00AA103B">
        <w:rPr>
          <w:spacing w:val="8"/>
          <w:sz w:val="28"/>
          <w:szCs w:val="28"/>
        </w:rPr>
        <w:t xml:space="preserve"> </w:t>
      </w:r>
      <w:r w:rsidRPr="00AA103B">
        <w:rPr>
          <w:sz w:val="28"/>
          <w:szCs w:val="28"/>
        </w:rPr>
        <w:t>его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официального</w:t>
      </w:r>
      <w:r w:rsidRPr="00AA103B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опубликования</w:t>
      </w:r>
      <w:r>
        <w:rPr>
          <w:sz w:val="28"/>
          <w:szCs w:val="28"/>
        </w:rPr>
        <w:t xml:space="preserve">. </w:t>
      </w:r>
      <w:r w:rsidRPr="00AA103B">
        <w:rPr>
          <w:spacing w:val="-67"/>
          <w:sz w:val="28"/>
          <w:szCs w:val="28"/>
        </w:rPr>
        <w:t xml:space="preserve"> </w:t>
      </w:r>
    </w:p>
    <w:p w:rsidR="00E503AD" w:rsidRPr="005C163F" w:rsidRDefault="001217E1" w:rsidP="00263402">
      <w:pPr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016705"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>оставляю за собой.</w:t>
      </w:r>
      <w:r w:rsidR="003F7E98" w:rsidRPr="005546D8">
        <w:rPr>
          <w:sz w:val="28"/>
          <w:szCs w:val="28"/>
        </w:rPr>
        <w:t xml:space="preserve">         </w:t>
      </w:r>
    </w:p>
    <w:p w:rsidR="00B16B64" w:rsidRDefault="00B16B64" w:rsidP="00B16B64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44772" w:rsidRDefault="00C44772" w:rsidP="001217E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- </w:t>
      </w:r>
      <w:r w:rsidR="001217E1" w:rsidRPr="003967C8">
        <w:rPr>
          <w:sz w:val="28"/>
          <w:szCs w:val="28"/>
        </w:rPr>
        <w:t xml:space="preserve">Глава </w:t>
      </w:r>
    </w:p>
    <w:p w:rsidR="001217E1" w:rsidRDefault="001217E1" w:rsidP="001217E1">
      <w:pPr>
        <w:rPr>
          <w:sz w:val="28"/>
          <w:szCs w:val="28"/>
        </w:rPr>
      </w:pPr>
      <w:r w:rsidRPr="003967C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Краснодонецкого</w:t>
      </w:r>
    </w:p>
    <w:p w:rsidR="001217E1" w:rsidRPr="005C163F" w:rsidRDefault="001217E1" w:rsidP="00AF4A05">
      <w:pPr>
        <w:tabs>
          <w:tab w:val="left" w:pos="8205"/>
        </w:tabs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3967C8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                 </w:t>
      </w:r>
      <w:proofErr w:type="spellStart"/>
      <w:r w:rsidR="00C44772">
        <w:rPr>
          <w:sz w:val="28"/>
          <w:szCs w:val="28"/>
        </w:rPr>
        <w:t>Л.Л.Быкадорова</w:t>
      </w:r>
      <w:proofErr w:type="spellEnd"/>
    </w:p>
    <w:sectPr w:rsidR="001217E1" w:rsidRPr="005C163F" w:rsidSect="0023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307"/>
    <w:multiLevelType w:val="multilevel"/>
    <w:tmpl w:val="E57A3F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4"/>
    <w:rsid w:val="00076146"/>
    <w:rsid w:val="00086C6B"/>
    <w:rsid w:val="001217E1"/>
    <w:rsid w:val="00164C6E"/>
    <w:rsid w:val="002311ED"/>
    <w:rsid w:val="00263402"/>
    <w:rsid w:val="00265600"/>
    <w:rsid w:val="002D247A"/>
    <w:rsid w:val="00345654"/>
    <w:rsid w:val="00386A69"/>
    <w:rsid w:val="003A0D44"/>
    <w:rsid w:val="003D7C2D"/>
    <w:rsid w:val="003F7E98"/>
    <w:rsid w:val="005A195C"/>
    <w:rsid w:val="005C163F"/>
    <w:rsid w:val="0074638E"/>
    <w:rsid w:val="008A6E6F"/>
    <w:rsid w:val="009311EF"/>
    <w:rsid w:val="00A70974"/>
    <w:rsid w:val="00AA07C8"/>
    <w:rsid w:val="00AF4A05"/>
    <w:rsid w:val="00B16B64"/>
    <w:rsid w:val="00B359F4"/>
    <w:rsid w:val="00B77C12"/>
    <w:rsid w:val="00B92081"/>
    <w:rsid w:val="00C44772"/>
    <w:rsid w:val="00CA1553"/>
    <w:rsid w:val="00CB7C69"/>
    <w:rsid w:val="00CE6881"/>
    <w:rsid w:val="00E503AD"/>
    <w:rsid w:val="00E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64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B6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16B6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rmal">
    <w:name w:val="ConsNormal"/>
    <w:rsid w:val="00B16B6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styleId="a3">
    <w:name w:val="List Paragraph"/>
    <w:basedOn w:val="a"/>
    <w:uiPriority w:val="34"/>
    <w:qFormat/>
    <w:rsid w:val="00B16B64"/>
    <w:pPr>
      <w:ind w:left="720"/>
      <w:contextualSpacing/>
    </w:pPr>
  </w:style>
  <w:style w:type="character" w:styleId="a4">
    <w:name w:val="Emphasis"/>
    <w:uiPriority w:val="20"/>
    <w:qFormat/>
    <w:rsid w:val="00B16B64"/>
    <w:rPr>
      <w:i/>
      <w:iCs/>
    </w:rPr>
  </w:style>
  <w:style w:type="paragraph" w:customStyle="1" w:styleId="ConsPlusNormal">
    <w:name w:val="ConsPlusNormal"/>
    <w:rsid w:val="00B16B6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16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ормальный"/>
    <w:basedOn w:val="a"/>
    <w:rsid w:val="001217E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64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B6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16B6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rmal">
    <w:name w:val="ConsNormal"/>
    <w:rsid w:val="00B16B6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styleId="a3">
    <w:name w:val="List Paragraph"/>
    <w:basedOn w:val="a"/>
    <w:uiPriority w:val="34"/>
    <w:qFormat/>
    <w:rsid w:val="00B16B64"/>
    <w:pPr>
      <w:ind w:left="720"/>
      <w:contextualSpacing/>
    </w:pPr>
  </w:style>
  <w:style w:type="character" w:styleId="a4">
    <w:name w:val="Emphasis"/>
    <w:uiPriority w:val="20"/>
    <w:qFormat/>
    <w:rsid w:val="00B16B64"/>
    <w:rPr>
      <w:i/>
      <w:iCs/>
    </w:rPr>
  </w:style>
  <w:style w:type="paragraph" w:customStyle="1" w:styleId="ConsPlusNormal">
    <w:name w:val="ConsPlusNormal"/>
    <w:rsid w:val="00B16B6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16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ормальный"/>
    <w:basedOn w:val="a"/>
    <w:rsid w:val="001217E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2026-01-14T05:35:00Z</cp:lastPrinted>
  <dcterms:created xsi:type="dcterms:W3CDTF">2026-02-05T07:58:00Z</dcterms:created>
  <dcterms:modified xsi:type="dcterms:W3CDTF">2026-02-05T07:58:00Z</dcterms:modified>
</cp:coreProperties>
</file>