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93" w:rsidRPr="00122691" w:rsidRDefault="00B26353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5747AA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 xml:space="preserve">МУНИЦИПАЛЬНОЕ ОБРАЗОВАНИЕ 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«</w:t>
      </w:r>
      <w:r w:rsidR="005747AA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5747AA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5747AA" w:rsidRDefault="005747AA" w:rsidP="00946399">
      <w:pPr>
        <w:spacing w:before="120"/>
        <w:rPr>
          <w:bCs/>
          <w:sz w:val="28"/>
          <w:szCs w:val="28"/>
        </w:rPr>
      </w:pPr>
    </w:p>
    <w:p w:rsidR="00656493" w:rsidRPr="00122691" w:rsidRDefault="00811DD1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дека</w:t>
      </w:r>
      <w:r w:rsidR="00283ED5">
        <w:rPr>
          <w:bCs/>
          <w:sz w:val="28"/>
          <w:szCs w:val="28"/>
        </w:rPr>
        <w:t>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</w:t>
      </w:r>
      <w:r w:rsidR="00946399" w:rsidRPr="00122691">
        <w:rPr>
          <w:bCs/>
          <w:sz w:val="28"/>
          <w:szCs w:val="28"/>
        </w:rPr>
        <w:t xml:space="preserve">        </w:t>
      </w:r>
      <w:r w:rsidR="00723930">
        <w:rPr>
          <w:bCs/>
          <w:sz w:val="28"/>
          <w:szCs w:val="28"/>
        </w:rPr>
        <w:t>с</w:t>
      </w:r>
      <w:r w:rsidR="005747AA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5747AA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5747AA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</w:t>
      </w:r>
      <w:r w:rsidR="004355D6">
        <w:rPr>
          <w:sz w:val="28"/>
          <w:szCs w:val="28"/>
        </w:rPr>
        <w:t>11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5747AA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5747AA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5747AA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5747AA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5747AA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</w:t>
      </w:r>
      <w:r w:rsidR="004355D6">
        <w:rPr>
          <w:sz w:val="28"/>
          <w:szCs w:val="28"/>
        </w:rPr>
        <w:t>11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5747AA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6F4E0C" w:rsidRPr="00D8583F">
        <w:rPr>
          <w:sz w:val="28"/>
          <w:szCs w:val="28"/>
        </w:rPr>
        <w:t>Энергоэффективность и развитие энергетики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6F4E0C" w:rsidRPr="00D8583F">
        <w:rPr>
          <w:sz w:val="28"/>
          <w:szCs w:val="28"/>
        </w:rPr>
        <w:t>Энергоэффективность и развитие энергетики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E0C" w:rsidRPr="002F7DBB" w:rsidRDefault="005C465C" w:rsidP="006F4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677,1</w:t>
            </w:r>
            <w:r w:rsidR="006F4E0C" w:rsidRPr="002F7DBB">
              <w:rPr>
                <w:sz w:val="28"/>
                <w:szCs w:val="28"/>
              </w:rPr>
              <w:t xml:space="preserve"> тыс. рублей:</w:t>
            </w:r>
          </w:p>
          <w:p w:rsidR="006F4E0C" w:rsidRPr="002F7DBB" w:rsidRDefault="006F4E0C" w:rsidP="006F4E0C">
            <w:pPr>
              <w:rPr>
                <w:sz w:val="28"/>
                <w:szCs w:val="28"/>
              </w:rPr>
            </w:pPr>
            <w:r w:rsidRPr="002F7DBB">
              <w:rPr>
                <w:sz w:val="28"/>
                <w:szCs w:val="28"/>
              </w:rPr>
              <w:t xml:space="preserve">этап I: </w:t>
            </w:r>
            <w:r w:rsidR="004355D6">
              <w:rPr>
                <w:sz w:val="28"/>
                <w:szCs w:val="28"/>
              </w:rPr>
              <w:t>63,5</w:t>
            </w:r>
            <w:r w:rsidRPr="002F7DBB">
              <w:rPr>
                <w:sz w:val="28"/>
                <w:szCs w:val="28"/>
              </w:rPr>
              <w:t xml:space="preserve"> тыс. рублей;</w:t>
            </w:r>
          </w:p>
          <w:p w:rsidR="00C824BA" w:rsidRDefault="006F4E0C" w:rsidP="006F4E0C">
            <w:pPr>
              <w:rPr>
                <w:sz w:val="28"/>
              </w:rPr>
            </w:pPr>
            <w:r w:rsidRPr="002F7DBB">
              <w:rPr>
                <w:sz w:val="28"/>
                <w:szCs w:val="28"/>
              </w:rPr>
              <w:t xml:space="preserve">этап II: </w:t>
            </w:r>
            <w:r w:rsidR="005C465C">
              <w:rPr>
                <w:sz w:val="28"/>
                <w:szCs w:val="28"/>
              </w:rPr>
              <w:t>613,6</w:t>
            </w:r>
            <w:r w:rsidRPr="002F7DBB">
              <w:rPr>
                <w:sz w:val="28"/>
                <w:szCs w:val="28"/>
              </w:rPr>
              <w:t xml:space="preserve"> тыс. рублей</w:t>
            </w:r>
            <w:r w:rsidR="00C824BA">
              <w:rPr>
                <w:sz w:val="28"/>
              </w:rPr>
              <w:t>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Default="00280419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AF4380">
        <w:rPr>
          <w:sz w:val="28"/>
        </w:rPr>
        <w:t xml:space="preserve">4. Параметры финансового обеспечения </w:t>
      </w:r>
      <w:r>
        <w:rPr>
          <w:sz w:val="28"/>
        </w:rPr>
        <w:t>муниципальной</w:t>
      </w:r>
      <w:r w:rsidRPr="00AF4380">
        <w:rPr>
          <w:sz w:val="28"/>
        </w:rPr>
        <w:t xml:space="preserve"> программы </w:t>
      </w:r>
    </w:p>
    <w:tbl>
      <w:tblPr>
        <w:tblW w:w="153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018"/>
        <w:gridCol w:w="1275"/>
        <w:gridCol w:w="1276"/>
        <w:gridCol w:w="1276"/>
        <w:gridCol w:w="1276"/>
        <w:gridCol w:w="1559"/>
      </w:tblGrid>
      <w:tr w:rsidR="004355D6" w:rsidRPr="004355D6" w:rsidTr="008F1C8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D6" w:rsidRPr="004355D6" w:rsidRDefault="004355D6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№ п/п</w:t>
            </w:r>
          </w:p>
        </w:tc>
        <w:tc>
          <w:tcPr>
            <w:tcW w:w="8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D6" w:rsidRPr="004355D6" w:rsidRDefault="004355D6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D6" w:rsidRPr="004355D6" w:rsidRDefault="004355D6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Объем расходов по годам реализации, (тыс. рублей)</w:t>
            </w:r>
          </w:p>
        </w:tc>
      </w:tr>
      <w:tr w:rsidR="008F1C85" w:rsidRPr="004355D6" w:rsidTr="008F1C8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8F1C85">
              <w:rPr>
                <w:sz w:val="28"/>
              </w:rPr>
              <w:t>202</w:t>
            </w:r>
            <w:r>
              <w:rPr>
                <w:sz w:val="28"/>
              </w:rPr>
              <w:t>8</w:t>
            </w:r>
            <w:r w:rsidRPr="008F1C85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Всего</w:t>
            </w:r>
          </w:p>
        </w:tc>
      </w:tr>
      <w:tr w:rsidR="008F1C85" w:rsidRPr="004355D6" w:rsidTr="008F1C85">
        <w:trPr>
          <w:trHeight w:val="5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Муниципальная программа Краснодонецкого сельского поселения «Энергоэффективность и развитие энергетики» (всего),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613</w:t>
            </w:r>
            <w:r w:rsidRPr="004355D6">
              <w:rPr>
                <w:sz w:val="28"/>
              </w:rPr>
              <w:t>,6</w:t>
            </w:r>
          </w:p>
        </w:tc>
      </w:tr>
      <w:tr w:rsidR="008F1C85" w:rsidRPr="004355D6" w:rsidTr="008F1C8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613</w:t>
            </w:r>
            <w:r w:rsidRPr="004355D6">
              <w:rPr>
                <w:sz w:val="28"/>
              </w:rPr>
              <w:t>,6</w:t>
            </w:r>
          </w:p>
        </w:tc>
      </w:tr>
      <w:tr w:rsidR="008F1C85" w:rsidRPr="004355D6" w:rsidTr="008F1C8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2.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30,6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30,6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3.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4.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Комплекс процессных мероприятий «Развитие газотранспортной системы»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</w:tbl>
    <w:p w:rsidR="004355D6" w:rsidRPr="00AF4380" w:rsidRDefault="004355D6" w:rsidP="00280419">
      <w:pPr>
        <w:tabs>
          <w:tab w:val="left" w:pos="0"/>
          <w:tab w:val="left" w:pos="5636"/>
        </w:tabs>
        <w:jc w:val="center"/>
        <w:rPr>
          <w:sz w:val="28"/>
        </w:rPr>
      </w:pPr>
    </w:p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C824BA" w:rsidRDefault="00D7255C" w:rsidP="006F4E0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280419">
        <w:rPr>
          <w:sz w:val="28"/>
          <w:szCs w:val="28"/>
        </w:rPr>
        <w:t>«</w:t>
      </w:r>
      <w:r w:rsidR="006F4E0C" w:rsidRPr="00A874C4">
        <w:rPr>
          <w:sz w:val="28"/>
          <w:szCs w:val="28"/>
        </w:rPr>
        <w:t>Энергосбережение и повышение энергетической эффективности в муниципальных учреждениях</w:t>
      </w:r>
      <w:r w:rsidRPr="00280419">
        <w:rPr>
          <w:sz w:val="28"/>
          <w:szCs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6203"/>
        <w:gridCol w:w="2977"/>
        <w:gridCol w:w="1134"/>
        <w:gridCol w:w="1017"/>
        <w:gridCol w:w="1109"/>
        <w:gridCol w:w="1056"/>
        <w:gridCol w:w="1212"/>
      </w:tblGrid>
      <w:tr w:rsidR="00280419" w:rsidRPr="00AF4380" w:rsidTr="00CA6F5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CA6F56" w:rsidRDefault="00280419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 xml:space="preserve">№ </w:t>
            </w:r>
          </w:p>
          <w:p w:rsidR="00280419" w:rsidRPr="00CA6F56" w:rsidRDefault="00280419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п./п.</w:t>
            </w:r>
          </w:p>
        </w:tc>
        <w:tc>
          <w:tcPr>
            <w:tcW w:w="6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CA6F56" w:rsidRDefault="00280419" w:rsidP="00C90446">
            <w:pPr>
              <w:widowControl w:val="0"/>
              <w:jc w:val="center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CA6F56" w:rsidRDefault="00280419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CA6F56" w:rsidRDefault="00280419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CA6F56" w:rsidRDefault="00CA6F56" w:rsidP="00CA6F5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56" w:rsidRPr="00CA6F56" w:rsidRDefault="00CA6F56" w:rsidP="00126B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CA6F56" w:rsidRDefault="00CA6F56" w:rsidP="00126B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2027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CA6F56" w:rsidRDefault="00CA6F56" w:rsidP="00126BDA">
            <w:pPr>
              <w:widowControl w:val="0"/>
              <w:jc w:val="center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2028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CA6F56" w:rsidRDefault="00CA6F56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Всего</w:t>
            </w:r>
          </w:p>
        </w:tc>
      </w:tr>
      <w:tr w:rsidR="00CA6F56" w:rsidRPr="00AF4380" w:rsidTr="00CA6F5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1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A6F56">
            <w:pPr>
              <w:widowControl w:val="0"/>
              <w:jc w:val="center"/>
              <w:outlineLvl w:val="2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CA6F56" w:rsidRPr="00AF4380" w:rsidTr="00600F50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CA6F56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CA6F56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CA6F56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  <w:p w:rsidR="00CA6F56" w:rsidRPr="008C5702" w:rsidRDefault="00CA6F56" w:rsidP="00CA6F56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t>10,2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jc w:val="center"/>
            </w:pPr>
            <w:r>
              <w:rPr>
                <w:sz w:val="28"/>
                <w:szCs w:val="28"/>
              </w:rPr>
              <w:t>40,8</w:t>
            </w:r>
          </w:p>
        </w:tc>
      </w:tr>
      <w:tr w:rsidR="00CA6F56" w:rsidRPr="00AF4380" w:rsidTr="006339B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A6F56"/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A6F56">
            <w:pPr>
              <w:widowControl w:val="0"/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A6F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t>10,2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jc w:val="center"/>
            </w:pPr>
            <w:r>
              <w:rPr>
                <w:sz w:val="28"/>
                <w:szCs w:val="28"/>
              </w:rPr>
              <w:t>40,8</w:t>
            </w:r>
          </w:p>
        </w:tc>
      </w:tr>
      <w:tr w:rsidR="00CA6F56" w:rsidRPr="00AF4380" w:rsidTr="00CA6F5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34B47">
              <w:rPr>
                <w:sz w:val="28"/>
                <w:szCs w:val="28"/>
              </w:rPr>
              <w:t>.</w:t>
            </w: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34B47">
              <w:rPr>
                <w:sz w:val="28"/>
                <w:szCs w:val="28"/>
              </w:rPr>
              <w:t>.</w:t>
            </w: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16B78" w:rsidRDefault="00CA6F56" w:rsidP="00CA6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56" w:rsidRPr="00A16B78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16B78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16B78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16B78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</w:pPr>
            <w:r w:rsidRPr="00A16B78">
              <w:rPr>
                <w:sz w:val="28"/>
                <w:szCs w:val="28"/>
              </w:rPr>
              <w:t>Мероприятие (результат) «Информационная поддержка политики энергосбережения»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08B3" w:rsidRDefault="00CA6F56" w:rsidP="00CA6F5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56" w:rsidRPr="006308B3" w:rsidRDefault="00CA6F56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73394D" w:rsidRDefault="00CA6F56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73394D" w:rsidRDefault="00CA6F56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08B3" w:rsidRDefault="00CA6F56" w:rsidP="00A21FEE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A16B78">
              <w:rPr>
                <w:sz w:val="28"/>
                <w:szCs w:val="28"/>
              </w:rPr>
              <w:t>местный бюджет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«Реализация комплекса ресурсосберегающих мероприятий по утеплению помещений в зданиях, замене/ утеплению оконных и дверных блоков, регулировке, автоматизации, промывке, опрессовке и ремонту систем отопления и водоснабжения, оптимизации работы вентсистем,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A6F5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08B3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6308B3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08B3" w:rsidRDefault="00CA6F56" w:rsidP="00283ED5">
            <w:pPr>
              <w:widowControl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A6F5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A6F5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A6F5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A6F56" w:rsidRPr="00392DA0" w:rsidRDefault="00CA6F56" w:rsidP="00C90446">
            <w:pPr>
              <w:widowControl w:val="0"/>
              <w:jc w:val="center"/>
            </w:pP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A6F56" w:rsidRPr="00392DA0" w:rsidRDefault="00CA6F56" w:rsidP="00C90446">
            <w:pPr>
              <w:widowControl w:val="0"/>
              <w:jc w:val="center"/>
            </w:pPr>
          </w:p>
        </w:tc>
      </w:tr>
      <w:tr w:rsidR="00CA6F56" w:rsidRPr="00AF4380" w:rsidTr="00CA6F5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E14338" w:rsidRDefault="00CA6F56" w:rsidP="00F23B93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>в т.ч.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E14338" w:rsidRDefault="00CA6F56" w:rsidP="00CA6F56">
            <w:pPr>
              <w:jc w:val="center"/>
            </w:pPr>
            <w:r w:rsidRPr="00A16B78">
              <w:rPr>
                <w:sz w:val="28"/>
                <w:szCs w:val="28"/>
              </w:rPr>
              <w:t>95101040840128</w:t>
            </w:r>
            <w:r>
              <w:rPr>
                <w:sz w:val="28"/>
                <w:szCs w:val="28"/>
              </w:rPr>
              <w:t>30</w:t>
            </w:r>
            <w:r w:rsidRPr="00A16B78">
              <w:rPr>
                <w:sz w:val="28"/>
                <w:szCs w:val="28"/>
              </w:rPr>
              <w:t>0240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t>10,2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126BDA">
            <w:pPr>
              <w:jc w:val="center"/>
            </w:pPr>
            <w:r>
              <w:rPr>
                <w:sz w:val="28"/>
                <w:szCs w:val="28"/>
              </w:rPr>
              <w:t>40,8</w:t>
            </w:r>
          </w:p>
        </w:tc>
      </w:tr>
      <w:tr w:rsidR="00CA6F56" w:rsidRPr="00AF4380" w:rsidTr="00CA6F5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jc w:val="center"/>
            </w:pPr>
          </w:p>
        </w:tc>
      </w:tr>
      <w:tr w:rsidR="00CA6F56" w:rsidRPr="00AF4380" w:rsidTr="00CA6F5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jc w:val="center"/>
            </w:pP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F62DC1" w:rsidRDefault="00976B9E" w:rsidP="00F62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2" w:name="_GoBack"/>
      <w:bookmarkEnd w:id="2"/>
      <w:r w:rsidR="00F62DC1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F62DC1" w:rsidRDefault="00F62DC1" w:rsidP="00F62DC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>
        <w:rPr>
          <w:kern w:val="2"/>
          <w:sz w:val="28"/>
          <w:szCs w:val="28"/>
        </w:rPr>
        <w:t>. Контроль за выполнением постановления оставляю за собой.</w:t>
      </w:r>
    </w:p>
    <w:p w:rsidR="0097293A" w:rsidRPr="00122691" w:rsidRDefault="0097293A" w:rsidP="00F62DC1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5747AA" w:rsidP="00FB5632">
      <w:r>
        <w:rPr>
          <w:sz w:val="28"/>
          <w:szCs w:val="28"/>
        </w:rPr>
        <w:t>Краснодонец</w:t>
      </w:r>
      <w:r w:rsidR="00633D7F">
        <w:rPr>
          <w:sz w:val="28"/>
          <w:szCs w:val="28"/>
        </w:rPr>
        <w:t>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 w:rsidR="00CA6F56">
        <w:rPr>
          <w:sz w:val="28"/>
          <w:szCs w:val="28"/>
        </w:rPr>
        <w:t>В.И.Убийко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70E" w:rsidRDefault="0037570E">
      <w:r>
        <w:separator/>
      </w:r>
    </w:p>
  </w:endnote>
  <w:endnote w:type="continuationSeparator" w:id="0">
    <w:p w:rsidR="0037570E" w:rsidRDefault="0037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BA" w:rsidRDefault="00D50C9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7570E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BA" w:rsidRDefault="00C824BA" w:rsidP="00656493">
    <w:pPr>
      <w:pStyle w:val="a6"/>
      <w:ind w:right="360"/>
    </w:pPr>
  </w:p>
  <w:p w:rsidR="00C824BA" w:rsidRDefault="00D50C9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70E" w:rsidRDefault="0037570E">
      <w:r>
        <w:separator/>
      </w:r>
    </w:p>
  </w:footnote>
  <w:footnote w:type="continuationSeparator" w:id="0">
    <w:p w:rsidR="0037570E" w:rsidRDefault="00375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211B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757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55D6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19AC"/>
    <w:rsid w:val="004831B6"/>
    <w:rsid w:val="00483D76"/>
    <w:rsid w:val="00486EA1"/>
    <w:rsid w:val="00491554"/>
    <w:rsid w:val="004A17B1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529F"/>
    <w:rsid w:val="00537C60"/>
    <w:rsid w:val="00537F55"/>
    <w:rsid w:val="005475EE"/>
    <w:rsid w:val="005636B3"/>
    <w:rsid w:val="00567483"/>
    <w:rsid w:val="00572F0C"/>
    <w:rsid w:val="00574033"/>
    <w:rsid w:val="005747AA"/>
    <w:rsid w:val="00584336"/>
    <w:rsid w:val="00591348"/>
    <w:rsid w:val="0059514A"/>
    <w:rsid w:val="005A518C"/>
    <w:rsid w:val="005A5FF5"/>
    <w:rsid w:val="005B4B22"/>
    <w:rsid w:val="005B4F20"/>
    <w:rsid w:val="005B74CA"/>
    <w:rsid w:val="005C2273"/>
    <w:rsid w:val="005C465C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6F4E0C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77790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1DD1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1C85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6353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4C55"/>
    <w:rsid w:val="00C92F21"/>
    <w:rsid w:val="00CA4FFE"/>
    <w:rsid w:val="00CA6F56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3298"/>
    <w:rsid w:val="00D342B5"/>
    <w:rsid w:val="00D41B9E"/>
    <w:rsid w:val="00D44E67"/>
    <w:rsid w:val="00D50C96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3362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2DC1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2159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0D623A-1084-465C-A7BC-5399B28E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9F30-CAF8-41B3-BFBB-1A517720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  КРАСНОДОНЕЦКОГО  СЕЛЬСКОГО  ПОСЕЛЕНИЯ  </vt:lpstr>
      <vt:lpstr>ПОСТАНОВЛЕНИЕ</vt:lpstr>
      <vt:lpstr>        </vt:lpstr>
      <vt:lpstr>        </vt:lpstr>
    </vt:vector>
  </TitlesOfParts>
  <Company>MoBIL GROUP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User</cp:lastModifiedBy>
  <cp:revision>4</cp:revision>
  <cp:lastPrinted>2025-07-08T07:57:00Z</cp:lastPrinted>
  <dcterms:created xsi:type="dcterms:W3CDTF">2026-01-12T09:14:00Z</dcterms:created>
  <dcterms:modified xsi:type="dcterms:W3CDTF">2026-01-12T09:17:00Z</dcterms:modified>
</cp:coreProperties>
</file>