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D8" w:rsidRDefault="00C2740E" w:rsidP="00BA7784">
      <w:pPr>
        <w:pStyle w:val="a3"/>
        <w:jc w:val="center"/>
      </w:pPr>
      <w:r>
        <w:t>ДОПОЛНИТЕЛЬНОЕ</w:t>
      </w:r>
      <w:r>
        <w:rPr>
          <w:spacing w:val="22"/>
        </w:rPr>
        <w:t xml:space="preserve"> </w:t>
      </w:r>
      <w:r w:rsidR="006100B3">
        <w:t>СОГЛАШЕНИ</w:t>
      </w:r>
      <w:r>
        <w:t>Е</w:t>
      </w:r>
      <w:r>
        <w:rPr>
          <w:spacing w:val="49"/>
          <w:w w:val="150"/>
        </w:rPr>
        <w:t xml:space="preserve"> </w:t>
      </w:r>
      <w:r w:rsidR="009A7B2D">
        <w:t>№</w:t>
      </w:r>
      <w:r>
        <w:rPr>
          <w:spacing w:val="30"/>
        </w:rPr>
        <w:t xml:space="preserve"> </w:t>
      </w:r>
      <w:r>
        <w:rPr>
          <w:spacing w:val="-10"/>
        </w:rPr>
        <w:t>1</w:t>
      </w:r>
    </w:p>
    <w:p w:rsidR="00FB27D8" w:rsidRDefault="009A7B2D" w:rsidP="00BA7784">
      <w:pPr>
        <w:pStyle w:val="a3"/>
        <w:jc w:val="center"/>
      </w:pPr>
      <w:r>
        <w:t xml:space="preserve">к </w:t>
      </w:r>
      <w:r w:rsidR="00385FD8">
        <w:t>С</w:t>
      </w:r>
      <w:r w:rsidR="00C2740E">
        <w:t>оглашению</w:t>
      </w:r>
      <w:r w:rsidR="00C2740E">
        <w:rPr>
          <w:spacing w:val="38"/>
        </w:rPr>
        <w:t xml:space="preserve">  </w:t>
      </w:r>
      <w:r w:rsidR="00C2740E">
        <w:t>о</w:t>
      </w:r>
      <w:r w:rsidR="00C2740E">
        <w:rPr>
          <w:spacing w:val="30"/>
        </w:rPr>
        <w:t xml:space="preserve"> </w:t>
      </w:r>
      <w:r w:rsidR="00C2740E">
        <w:t>предоставлении</w:t>
      </w:r>
      <w:r w:rsidR="00C2740E">
        <w:rPr>
          <w:spacing w:val="3"/>
        </w:rPr>
        <w:t xml:space="preserve"> </w:t>
      </w:r>
      <w:r w:rsidR="00C2740E">
        <w:t>иных</w:t>
      </w:r>
      <w:r w:rsidR="00C2740E">
        <w:rPr>
          <w:spacing w:val="30"/>
        </w:rPr>
        <w:t xml:space="preserve"> </w:t>
      </w:r>
      <w:r w:rsidR="00C2740E">
        <w:t>межбюджетных</w:t>
      </w:r>
      <w:r w:rsidR="00C2740E">
        <w:rPr>
          <w:spacing w:val="56"/>
        </w:rPr>
        <w:t xml:space="preserve"> </w:t>
      </w:r>
      <w:r w:rsidR="00C2740E">
        <w:rPr>
          <w:spacing w:val="-2"/>
        </w:rPr>
        <w:t>трансфертов</w:t>
      </w:r>
    </w:p>
    <w:p w:rsidR="00FB27D8" w:rsidRDefault="00C2740E" w:rsidP="00BA7784">
      <w:pPr>
        <w:pStyle w:val="a3"/>
        <w:jc w:val="center"/>
      </w:pPr>
      <w:r>
        <w:t>на</w:t>
      </w:r>
      <w:r>
        <w:rPr>
          <w:spacing w:val="34"/>
        </w:rPr>
        <w:t xml:space="preserve"> </w:t>
      </w:r>
      <w:r>
        <w:t>закупку</w:t>
      </w:r>
      <w:r>
        <w:rPr>
          <w:spacing w:val="33"/>
        </w:rPr>
        <w:t xml:space="preserve"> </w:t>
      </w:r>
      <w:r>
        <w:t>товаров,</w:t>
      </w:r>
      <w:r>
        <w:rPr>
          <w:spacing w:val="48"/>
        </w:rPr>
        <w:t xml:space="preserve"> </w:t>
      </w:r>
      <w:r>
        <w:t>работ</w:t>
      </w:r>
      <w:r>
        <w:rPr>
          <w:spacing w:val="2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услуг</w:t>
      </w:r>
      <w:r>
        <w:rPr>
          <w:spacing w:val="31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обеспечения</w:t>
      </w:r>
      <w:r>
        <w:rPr>
          <w:spacing w:val="59"/>
        </w:rPr>
        <w:t xml:space="preserve"> </w:t>
      </w:r>
      <w:r>
        <w:t>муниципальных</w:t>
      </w:r>
      <w:r>
        <w:rPr>
          <w:spacing w:val="61"/>
        </w:rPr>
        <w:t xml:space="preserve"> </w:t>
      </w:r>
      <w:r>
        <w:rPr>
          <w:spacing w:val="-4"/>
        </w:rPr>
        <w:t>нужд</w:t>
      </w:r>
    </w:p>
    <w:p w:rsidR="00FB27D8" w:rsidRPr="009A7B2D" w:rsidRDefault="00C2740E" w:rsidP="00BA7784">
      <w:pPr>
        <w:pStyle w:val="a3"/>
        <w:jc w:val="center"/>
      </w:pPr>
      <w:r w:rsidRPr="009A7B2D">
        <w:rPr>
          <w:w w:val="105"/>
        </w:rPr>
        <w:t>№</w:t>
      </w:r>
      <w:r w:rsidR="009A7B2D" w:rsidRPr="009A7B2D">
        <w:rPr>
          <w:w w:val="105"/>
        </w:rPr>
        <w:t>5</w:t>
      </w:r>
      <w:r w:rsidRPr="009A7B2D">
        <w:rPr>
          <w:spacing w:val="69"/>
          <w:w w:val="105"/>
        </w:rPr>
        <w:t xml:space="preserve"> </w:t>
      </w:r>
      <w:r w:rsidRPr="009A7B2D">
        <w:rPr>
          <w:w w:val="105"/>
        </w:rPr>
        <w:t>от</w:t>
      </w:r>
      <w:r w:rsidRPr="009A7B2D">
        <w:rPr>
          <w:spacing w:val="1"/>
          <w:w w:val="105"/>
        </w:rPr>
        <w:t xml:space="preserve"> </w:t>
      </w:r>
      <w:r w:rsidR="009A7B2D" w:rsidRPr="009A7B2D">
        <w:rPr>
          <w:spacing w:val="1"/>
          <w:w w:val="105"/>
        </w:rPr>
        <w:t>22</w:t>
      </w:r>
      <w:r w:rsidRPr="009A7B2D">
        <w:rPr>
          <w:w w:val="105"/>
        </w:rPr>
        <w:t>.01.2025</w:t>
      </w:r>
      <w:r w:rsidRPr="009A7B2D">
        <w:rPr>
          <w:spacing w:val="17"/>
          <w:w w:val="105"/>
        </w:rPr>
        <w:t xml:space="preserve"> </w:t>
      </w:r>
      <w:r w:rsidRPr="009A7B2D">
        <w:rPr>
          <w:spacing w:val="-4"/>
          <w:w w:val="105"/>
        </w:rPr>
        <w:t>года</w:t>
      </w:r>
    </w:p>
    <w:p w:rsidR="00FB27D8" w:rsidRDefault="00FB27D8" w:rsidP="00BA7784">
      <w:pPr>
        <w:pStyle w:val="a3"/>
        <w:jc w:val="center"/>
      </w:pPr>
    </w:p>
    <w:p w:rsidR="00FB27D8" w:rsidRDefault="00C2740E" w:rsidP="00EE5556">
      <w:pPr>
        <w:pStyle w:val="a3"/>
      </w:pPr>
      <w:r>
        <w:t>г.</w:t>
      </w:r>
      <w:r>
        <w:rPr>
          <w:spacing w:val="6"/>
        </w:rPr>
        <w:t xml:space="preserve"> </w:t>
      </w:r>
      <w:r>
        <w:t>Белая</w:t>
      </w:r>
      <w:r>
        <w:rPr>
          <w:spacing w:val="16"/>
        </w:rPr>
        <w:t xml:space="preserve"> </w:t>
      </w:r>
      <w:r>
        <w:rPr>
          <w:spacing w:val="-2"/>
        </w:rPr>
        <w:t>Калитва</w:t>
      </w:r>
      <w:r w:rsidR="002D1D9E">
        <w:rPr>
          <w:spacing w:val="-2"/>
        </w:rPr>
        <w:t xml:space="preserve"> </w:t>
      </w:r>
      <w:r w:rsidR="002D1D9E">
        <w:rPr>
          <w:spacing w:val="-2"/>
        </w:rPr>
        <w:tab/>
      </w:r>
      <w:r w:rsidR="002D1D9E">
        <w:rPr>
          <w:spacing w:val="-2"/>
        </w:rPr>
        <w:tab/>
      </w:r>
      <w:r w:rsidR="002D1D9E">
        <w:rPr>
          <w:spacing w:val="-2"/>
        </w:rPr>
        <w:tab/>
      </w:r>
      <w:r w:rsidR="002D1D9E">
        <w:rPr>
          <w:spacing w:val="-2"/>
        </w:rPr>
        <w:tab/>
      </w:r>
      <w:r w:rsidR="002D1D9E">
        <w:rPr>
          <w:spacing w:val="-2"/>
        </w:rPr>
        <w:tab/>
      </w:r>
      <w:r w:rsidR="002D1D9E">
        <w:rPr>
          <w:spacing w:val="-2"/>
        </w:rPr>
        <w:tab/>
      </w:r>
      <w:r w:rsidR="002D1D9E">
        <w:rPr>
          <w:spacing w:val="-2"/>
        </w:rPr>
        <w:tab/>
      </w:r>
      <w:r w:rsidR="002D1D9E">
        <w:rPr>
          <w:spacing w:val="-2"/>
        </w:rPr>
        <w:tab/>
      </w:r>
      <w:r w:rsidR="002D1D9E">
        <w:rPr>
          <w:spacing w:val="-2"/>
        </w:rPr>
        <w:tab/>
      </w:r>
      <w:r w:rsidR="00F35BEB">
        <w:rPr>
          <w:spacing w:val="-2"/>
        </w:rPr>
        <w:tab/>
      </w:r>
      <w:r w:rsidR="00F35BEB">
        <w:rPr>
          <w:spacing w:val="-2"/>
        </w:rPr>
        <w:tab/>
      </w:r>
      <w:bookmarkStart w:id="0" w:name="_GoBack"/>
      <w:bookmarkEnd w:id="0"/>
      <w:r w:rsidR="008E35DE">
        <w:rPr>
          <w:spacing w:val="-2"/>
        </w:rPr>
        <w:t>22</w:t>
      </w:r>
      <w:r w:rsidR="002D1D9E">
        <w:rPr>
          <w:spacing w:val="-2"/>
        </w:rPr>
        <w:t xml:space="preserve"> июля 2025г</w:t>
      </w:r>
    </w:p>
    <w:p w:rsidR="00FB27D8" w:rsidRDefault="00FB27D8" w:rsidP="00234620">
      <w:pPr>
        <w:pStyle w:val="a3"/>
      </w:pPr>
    </w:p>
    <w:p w:rsidR="00FB27D8" w:rsidRDefault="00C2740E" w:rsidP="00F35BEB">
      <w:pPr>
        <w:pStyle w:val="a3"/>
        <w:ind w:firstLine="720"/>
        <w:jc w:val="both"/>
      </w:pPr>
      <w:proofErr w:type="gramStart"/>
      <w:r w:rsidRPr="000121CA">
        <w:rPr>
          <w:b/>
          <w:w w:val="105"/>
        </w:rPr>
        <w:t>Администрация</w:t>
      </w:r>
      <w:r w:rsidRPr="000121CA">
        <w:rPr>
          <w:b/>
          <w:spacing w:val="63"/>
          <w:w w:val="150"/>
        </w:rPr>
        <w:t xml:space="preserve">  </w:t>
      </w:r>
      <w:proofErr w:type="spellStart"/>
      <w:r w:rsidRPr="000121CA">
        <w:rPr>
          <w:b/>
          <w:w w:val="105"/>
        </w:rPr>
        <w:t>Белокалитвинского</w:t>
      </w:r>
      <w:proofErr w:type="spellEnd"/>
      <w:r w:rsidRPr="000121CA">
        <w:rPr>
          <w:b/>
          <w:spacing w:val="72"/>
          <w:w w:val="105"/>
        </w:rPr>
        <w:t xml:space="preserve">  </w:t>
      </w:r>
      <w:r w:rsidRPr="000121CA">
        <w:rPr>
          <w:b/>
          <w:w w:val="105"/>
        </w:rPr>
        <w:t>района</w:t>
      </w:r>
      <w:r>
        <w:rPr>
          <w:w w:val="105"/>
        </w:rPr>
        <w:t>,</w:t>
      </w:r>
      <w:r w:rsidR="00224538">
        <w:rPr>
          <w:w w:val="105"/>
        </w:rPr>
        <w:t xml:space="preserve"> </w:t>
      </w:r>
      <w:r>
        <w:rPr>
          <w:w w:val="105"/>
        </w:rPr>
        <w:t>именуемая</w:t>
      </w:r>
      <w:r>
        <w:rPr>
          <w:spacing w:val="57"/>
          <w:w w:val="150"/>
        </w:rPr>
        <w:t xml:space="preserve">  </w:t>
      </w:r>
      <w:r>
        <w:rPr>
          <w:w w:val="105"/>
        </w:rPr>
        <w:t>в</w:t>
      </w:r>
      <w:r>
        <w:rPr>
          <w:spacing w:val="73"/>
          <w:w w:val="105"/>
        </w:rPr>
        <w:t xml:space="preserve">  </w:t>
      </w:r>
      <w:r>
        <w:rPr>
          <w:spacing w:val="-2"/>
          <w:w w:val="105"/>
        </w:rPr>
        <w:t>дальнейшем</w:t>
      </w:r>
      <w:r w:rsidR="00385FD8">
        <w:rPr>
          <w:spacing w:val="-2"/>
          <w:w w:val="105"/>
        </w:rPr>
        <w:t xml:space="preserve"> </w:t>
      </w:r>
      <w:r w:rsidR="00224538">
        <w:rPr>
          <w:w w:val="105"/>
        </w:rPr>
        <w:t>«Администрация района», в лице г</w:t>
      </w:r>
      <w:r>
        <w:rPr>
          <w:w w:val="105"/>
        </w:rPr>
        <w:t xml:space="preserve">лавы Администрации </w:t>
      </w:r>
      <w:proofErr w:type="spellStart"/>
      <w:r>
        <w:rPr>
          <w:w w:val="105"/>
        </w:rPr>
        <w:t>Белокалитвинского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района Мельниковой Ольги Александровны, действующей на основании Устава муниципального образования муниципального района «</w:t>
      </w:r>
      <w:proofErr w:type="spellStart"/>
      <w:r>
        <w:rPr>
          <w:w w:val="105"/>
        </w:rPr>
        <w:t>Белокалитвинский</w:t>
      </w:r>
      <w:proofErr w:type="spellEnd"/>
      <w:r>
        <w:rPr>
          <w:w w:val="105"/>
        </w:rPr>
        <w:t xml:space="preserve"> район» Ростовской области с одной стороны, и </w:t>
      </w:r>
      <w:r w:rsidRPr="000121CA">
        <w:rPr>
          <w:b/>
          <w:w w:val="105"/>
        </w:rPr>
        <w:t xml:space="preserve">Администрация </w:t>
      </w:r>
      <w:proofErr w:type="spellStart"/>
      <w:r w:rsidR="00224538" w:rsidRPr="000121CA">
        <w:rPr>
          <w:b/>
          <w:w w:val="105"/>
        </w:rPr>
        <w:t>Краснодонецкого</w:t>
      </w:r>
      <w:proofErr w:type="spellEnd"/>
      <w:r w:rsidRPr="000121CA">
        <w:rPr>
          <w:b/>
          <w:w w:val="105"/>
        </w:rPr>
        <w:t xml:space="preserve"> </w:t>
      </w:r>
      <w:r w:rsidR="00224538" w:rsidRPr="000121CA">
        <w:rPr>
          <w:b/>
          <w:w w:val="105"/>
        </w:rPr>
        <w:t>сельского</w:t>
      </w:r>
      <w:r w:rsidRPr="000121CA">
        <w:rPr>
          <w:b/>
          <w:w w:val="105"/>
        </w:rPr>
        <w:t xml:space="preserve"> поселения</w:t>
      </w:r>
      <w:r w:rsidR="008D403A">
        <w:rPr>
          <w:w w:val="105"/>
        </w:rPr>
        <w:t>, именуемая в дальнейш</w:t>
      </w:r>
      <w:r>
        <w:rPr>
          <w:w w:val="105"/>
        </w:rPr>
        <w:t>ем «Администрация поселения»,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лице главы Администрации </w:t>
      </w:r>
      <w:proofErr w:type="spellStart"/>
      <w:r w:rsidR="004B13B0">
        <w:rPr>
          <w:w w:val="105"/>
        </w:rPr>
        <w:t>Краснодонецкого</w:t>
      </w:r>
      <w:proofErr w:type="spellEnd"/>
      <w:r w:rsidR="004B13B0">
        <w:rPr>
          <w:w w:val="105"/>
        </w:rPr>
        <w:t xml:space="preserve"> сельского</w:t>
      </w:r>
      <w:r>
        <w:rPr>
          <w:w w:val="105"/>
        </w:rPr>
        <w:t xml:space="preserve"> поселения </w:t>
      </w:r>
      <w:proofErr w:type="spellStart"/>
      <w:r w:rsidR="004B13B0">
        <w:rPr>
          <w:w w:val="105"/>
        </w:rPr>
        <w:t>Убийко</w:t>
      </w:r>
      <w:proofErr w:type="spellEnd"/>
      <w:r w:rsidR="004B13B0">
        <w:rPr>
          <w:w w:val="105"/>
        </w:rPr>
        <w:t xml:space="preserve"> Виктора Ивановича</w:t>
      </w:r>
      <w:r>
        <w:rPr>
          <w:w w:val="105"/>
        </w:rPr>
        <w:t>, действующего на основании Устава муниципального образования «</w:t>
      </w:r>
      <w:proofErr w:type="spellStart"/>
      <w:r w:rsidR="00DA48E7">
        <w:rPr>
          <w:w w:val="105"/>
        </w:rPr>
        <w:t>Краснодонецкое</w:t>
      </w:r>
      <w:proofErr w:type="spellEnd"/>
      <w:r w:rsidR="00DA48E7">
        <w:rPr>
          <w:w w:val="105"/>
        </w:rPr>
        <w:t xml:space="preserve"> сельское</w:t>
      </w:r>
      <w:proofErr w:type="gramEnd"/>
      <w:r>
        <w:rPr>
          <w:w w:val="105"/>
        </w:rPr>
        <w:t xml:space="preserve"> поселение» </w:t>
      </w:r>
      <w:proofErr w:type="spellStart"/>
      <w:r>
        <w:rPr>
          <w:w w:val="105"/>
        </w:rPr>
        <w:t>Белокалитвинского</w:t>
      </w:r>
      <w:proofErr w:type="spellEnd"/>
      <w:r>
        <w:rPr>
          <w:w w:val="105"/>
        </w:rPr>
        <w:t xml:space="preserve"> района Росто</w:t>
      </w:r>
      <w:r w:rsidR="00DA48E7">
        <w:rPr>
          <w:w w:val="105"/>
        </w:rPr>
        <w:t>в</w:t>
      </w:r>
      <w:r>
        <w:rPr>
          <w:w w:val="105"/>
        </w:rPr>
        <w:t>ской области, с другой стороны,</w:t>
      </w:r>
      <w:r w:rsidR="00385FD8">
        <w:rPr>
          <w:w w:val="105"/>
        </w:rPr>
        <w:t xml:space="preserve"> вместе именуемые «Стороны», в соответствии с пунктом 6.</w:t>
      </w:r>
      <w:r w:rsidR="002E732A">
        <w:rPr>
          <w:w w:val="105"/>
        </w:rPr>
        <w:t>4</w:t>
      </w:r>
      <w:r w:rsidR="00385FD8">
        <w:rPr>
          <w:w w:val="105"/>
        </w:rPr>
        <w:t xml:space="preserve"> С</w:t>
      </w:r>
      <w:r w:rsidR="006400D3">
        <w:t>оглашени</w:t>
      </w:r>
      <w:r w:rsidR="00385FD8">
        <w:t>я</w:t>
      </w:r>
      <w:r w:rsidR="006400D3">
        <w:rPr>
          <w:spacing w:val="38"/>
        </w:rPr>
        <w:t xml:space="preserve">  </w:t>
      </w:r>
      <w:r w:rsidR="006400D3">
        <w:t>о</w:t>
      </w:r>
      <w:r w:rsidR="006400D3">
        <w:rPr>
          <w:spacing w:val="30"/>
        </w:rPr>
        <w:t xml:space="preserve"> </w:t>
      </w:r>
      <w:r w:rsidR="006400D3">
        <w:t>предоставлении</w:t>
      </w:r>
      <w:r w:rsidR="006400D3">
        <w:rPr>
          <w:spacing w:val="3"/>
        </w:rPr>
        <w:t xml:space="preserve"> </w:t>
      </w:r>
      <w:r w:rsidR="006400D3">
        <w:t>иных</w:t>
      </w:r>
      <w:r w:rsidR="006400D3">
        <w:rPr>
          <w:spacing w:val="30"/>
        </w:rPr>
        <w:t xml:space="preserve"> </w:t>
      </w:r>
      <w:r w:rsidR="006400D3">
        <w:t>межбюджетных</w:t>
      </w:r>
      <w:r w:rsidR="006400D3">
        <w:rPr>
          <w:spacing w:val="56"/>
        </w:rPr>
        <w:t xml:space="preserve"> </w:t>
      </w:r>
      <w:r w:rsidR="006400D3">
        <w:rPr>
          <w:spacing w:val="-2"/>
        </w:rPr>
        <w:t>трансфертов</w:t>
      </w:r>
      <w:r w:rsidR="00385FD8">
        <w:rPr>
          <w:spacing w:val="-2"/>
        </w:rPr>
        <w:t xml:space="preserve"> </w:t>
      </w:r>
      <w:r w:rsidR="006400D3">
        <w:t>на</w:t>
      </w:r>
      <w:r w:rsidR="006400D3">
        <w:rPr>
          <w:spacing w:val="34"/>
        </w:rPr>
        <w:t xml:space="preserve"> </w:t>
      </w:r>
      <w:r w:rsidR="006400D3">
        <w:t>закупку</w:t>
      </w:r>
      <w:r w:rsidR="006400D3">
        <w:rPr>
          <w:spacing w:val="33"/>
        </w:rPr>
        <w:t xml:space="preserve"> </w:t>
      </w:r>
      <w:r w:rsidR="006400D3">
        <w:t>товаров,</w:t>
      </w:r>
      <w:r w:rsidR="006400D3">
        <w:rPr>
          <w:spacing w:val="48"/>
        </w:rPr>
        <w:t xml:space="preserve"> </w:t>
      </w:r>
      <w:r w:rsidR="006400D3">
        <w:t>работ</w:t>
      </w:r>
      <w:r w:rsidR="006400D3">
        <w:rPr>
          <w:spacing w:val="29"/>
        </w:rPr>
        <w:t xml:space="preserve"> </w:t>
      </w:r>
      <w:r w:rsidR="006400D3">
        <w:t>и</w:t>
      </w:r>
      <w:r w:rsidR="006400D3">
        <w:rPr>
          <w:spacing w:val="19"/>
        </w:rPr>
        <w:t xml:space="preserve"> </w:t>
      </w:r>
      <w:r w:rsidR="006400D3">
        <w:t>услуг</w:t>
      </w:r>
      <w:r w:rsidR="006400D3">
        <w:rPr>
          <w:spacing w:val="31"/>
        </w:rPr>
        <w:t xml:space="preserve"> </w:t>
      </w:r>
      <w:r w:rsidR="006400D3">
        <w:t>для</w:t>
      </w:r>
      <w:r w:rsidR="006400D3">
        <w:rPr>
          <w:spacing w:val="30"/>
        </w:rPr>
        <w:t xml:space="preserve"> </w:t>
      </w:r>
      <w:r w:rsidR="006400D3">
        <w:t>обеспечения</w:t>
      </w:r>
      <w:r w:rsidR="006400D3">
        <w:rPr>
          <w:spacing w:val="59"/>
        </w:rPr>
        <w:t xml:space="preserve"> </w:t>
      </w:r>
      <w:r w:rsidR="006400D3">
        <w:t>муниципальных</w:t>
      </w:r>
      <w:r w:rsidR="006400D3">
        <w:rPr>
          <w:spacing w:val="61"/>
        </w:rPr>
        <w:t xml:space="preserve"> </w:t>
      </w:r>
      <w:r w:rsidR="006400D3">
        <w:rPr>
          <w:spacing w:val="-4"/>
        </w:rPr>
        <w:t xml:space="preserve">нужд </w:t>
      </w:r>
      <w:r w:rsidR="00385FD8">
        <w:rPr>
          <w:spacing w:val="-4"/>
        </w:rPr>
        <w:t>№5 от 22.01.2025г. (д</w:t>
      </w:r>
      <w:r w:rsidR="003D242F">
        <w:rPr>
          <w:spacing w:val="-2"/>
          <w:w w:val="105"/>
        </w:rPr>
        <w:t>ал</w:t>
      </w:r>
      <w:r w:rsidR="00385FD8">
        <w:rPr>
          <w:spacing w:val="-2"/>
          <w:w w:val="105"/>
        </w:rPr>
        <w:t xml:space="preserve">ее - </w:t>
      </w:r>
      <w:r w:rsidR="003D242F">
        <w:rPr>
          <w:w w:val="105"/>
        </w:rPr>
        <w:t>«</w:t>
      </w:r>
      <w:r w:rsidR="006400D3">
        <w:rPr>
          <w:spacing w:val="-4"/>
        </w:rPr>
        <w:t>Соглашение</w:t>
      </w:r>
      <w:r w:rsidR="003D242F">
        <w:rPr>
          <w:w w:val="105"/>
        </w:rPr>
        <w:t>»</w:t>
      </w:r>
      <w:r w:rsidR="00385FD8">
        <w:rPr>
          <w:w w:val="105"/>
        </w:rPr>
        <w:t>), заключили настоящее Дополнительное Соглашение</w:t>
      </w:r>
      <w:r w:rsidR="00385FD8" w:rsidRPr="00385FD8">
        <w:rPr>
          <w:w w:val="105"/>
        </w:rPr>
        <w:t xml:space="preserve"> </w:t>
      </w:r>
      <w:r w:rsidR="00385FD8">
        <w:rPr>
          <w:w w:val="105"/>
        </w:rPr>
        <w:t xml:space="preserve">о </w:t>
      </w:r>
      <w:r w:rsidR="00385FD8">
        <w:rPr>
          <w:spacing w:val="-2"/>
          <w:w w:val="105"/>
        </w:rPr>
        <w:t>нижеследующем:</w:t>
      </w:r>
    </w:p>
    <w:p w:rsidR="00FB27D8" w:rsidRDefault="00FB27D8" w:rsidP="00234620">
      <w:pPr>
        <w:pStyle w:val="a3"/>
      </w:pPr>
    </w:p>
    <w:p w:rsidR="00FB27D8" w:rsidRDefault="00F35BEB" w:rsidP="00F35BEB">
      <w:pPr>
        <w:pStyle w:val="a3"/>
        <w:ind w:firstLine="720"/>
        <w:jc w:val="both"/>
      </w:pPr>
      <w:r w:rsidRPr="00F35BEB">
        <w:rPr>
          <w:w w:val="105"/>
        </w:rPr>
        <w:t>1.</w:t>
      </w:r>
      <w:r>
        <w:rPr>
          <w:w w:val="105"/>
        </w:rPr>
        <w:t xml:space="preserve"> </w:t>
      </w:r>
      <w:r w:rsidR="00822193">
        <w:rPr>
          <w:w w:val="105"/>
        </w:rPr>
        <w:t>Пункт 1.2. С</w:t>
      </w:r>
      <w:r w:rsidR="00C2740E">
        <w:rPr>
          <w:w w:val="105"/>
        </w:rPr>
        <w:t>оглашения изложить в следующей редакции: Объем иных</w:t>
      </w:r>
      <w:r w:rsidR="00C2740E">
        <w:rPr>
          <w:spacing w:val="-4"/>
          <w:w w:val="105"/>
        </w:rPr>
        <w:t xml:space="preserve"> </w:t>
      </w:r>
      <w:r w:rsidR="00C2740E">
        <w:rPr>
          <w:w w:val="105"/>
        </w:rPr>
        <w:t>межбюджетных трансфертов (далее</w:t>
      </w:r>
      <w:r w:rsidR="00C2740E">
        <w:rPr>
          <w:spacing w:val="-3"/>
          <w:w w:val="105"/>
        </w:rPr>
        <w:t xml:space="preserve"> </w:t>
      </w:r>
      <w:r w:rsidR="00C2740E">
        <w:rPr>
          <w:w w:val="105"/>
        </w:rPr>
        <w:t>по</w:t>
      </w:r>
      <w:r w:rsidR="00C2740E">
        <w:rPr>
          <w:spacing w:val="-9"/>
          <w:w w:val="105"/>
        </w:rPr>
        <w:t xml:space="preserve"> </w:t>
      </w:r>
      <w:r w:rsidR="00C2740E">
        <w:rPr>
          <w:w w:val="105"/>
        </w:rPr>
        <w:t>тексту —</w:t>
      </w:r>
      <w:r w:rsidR="00C2740E">
        <w:rPr>
          <w:spacing w:val="-10"/>
          <w:w w:val="105"/>
        </w:rPr>
        <w:t xml:space="preserve"> </w:t>
      </w:r>
      <w:r w:rsidR="00C2740E">
        <w:rPr>
          <w:w w:val="105"/>
        </w:rPr>
        <w:t>иные</w:t>
      </w:r>
      <w:r w:rsidR="00C2740E">
        <w:rPr>
          <w:spacing w:val="-9"/>
          <w:w w:val="105"/>
        </w:rPr>
        <w:t xml:space="preserve"> </w:t>
      </w:r>
      <w:r w:rsidR="00C2740E">
        <w:rPr>
          <w:w w:val="105"/>
        </w:rPr>
        <w:t>МБТ), предоставляемых</w:t>
      </w:r>
      <w:r w:rsidR="00C2740E">
        <w:rPr>
          <w:spacing w:val="-17"/>
          <w:w w:val="105"/>
        </w:rPr>
        <w:t xml:space="preserve"> </w:t>
      </w:r>
      <w:r w:rsidR="00C2740E">
        <w:rPr>
          <w:w w:val="105"/>
        </w:rPr>
        <w:t>бюджету</w:t>
      </w:r>
      <w:r w:rsidR="00C2740E">
        <w:rPr>
          <w:spacing w:val="-4"/>
          <w:w w:val="105"/>
        </w:rPr>
        <w:t xml:space="preserve"> </w:t>
      </w:r>
      <w:proofErr w:type="spellStart"/>
      <w:r w:rsidR="007C7A49">
        <w:rPr>
          <w:w w:val="105"/>
        </w:rPr>
        <w:t>Краснодонецкого</w:t>
      </w:r>
      <w:proofErr w:type="spellEnd"/>
      <w:r w:rsidR="007C7A49">
        <w:rPr>
          <w:w w:val="105"/>
        </w:rPr>
        <w:t xml:space="preserve"> сельского</w:t>
      </w:r>
      <w:r w:rsidR="00C2740E">
        <w:rPr>
          <w:w w:val="105"/>
        </w:rPr>
        <w:t xml:space="preserve"> поселения в</w:t>
      </w:r>
      <w:r w:rsidR="00C2740E">
        <w:rPr>
          <w:spacing w:val="-12"/>
          <w:w w:val="105"/>
        </w:rPr>
        <w:t xml:space="preserve"> </w:t>
      </w:r>
      <w:r w:rsidR="005B161F">
        <w:rPr>
          <w:w w:val="105"/>
        </w:rPr>
        <w:t>соответствии с настоящим Соглаш</w:t>
      </w:r>
      <w:r w:rsidR="00C2740E">
        <w:rPr>
          <w:w w:val="105"/>
        </w:rPr>
        <w:t xml:space="preserve">ением, составляет </w:t>
      </w:r>
      <w:r w:rsidR="007C7A49">
        <w:rPr>
          <w:w w:val="105"/>
        </w:rPr>
        <w:t>250</w:t>
      </w:r>
      <w:r w:rsidR="003D673B">
        <w:rPr>
          <w:w w:val="105"/>
        </w:rPr>
        <w:t xml:space="preserve"> </w:t>
      </w:r>
      <w:r w:rsidR="007C7A49">
        <w:rPr>
          <w:w w:val="105"/>
        </w:rPr>
        <w:t>000</w:t>
      </w:r>
      <w:r w:rsidR="00C2740E">
        <w:rPr>
          <w:w w:val="105"/>
        </w:rPr>
        <w:t xml:space="preserve"> (</w:t>
      </w:r>
      <w:r w:rsidR="007C7A49">
        <w:rPr>
          <w:w w:val="105"/>
        </w:rPr>
        <w:t>Двести пятьдесят</w:t>
      </w:r>
      <w:r w:rsidR="00C2740E">
        <w:rPr>
          <w:w w:val="105"/>
        </w:rPr>
        <w:t xml:space="preserve"> тысяч</w:t>
      </w:r>
      <w:r w:rsidR="007C7A49">
        <w:rPr>
          <w:w w:val="105"/>
        </w:rPr>
        <w:t>)</w:t>
      </w:r>
      <w:r w:rsidR="00C2740E">
        <w:rPr>
          <w:w w:val="105"/>
        </w:rPr>
        <w:t xml:space="preserve"> рублей 00 копеек, в</w:t>
      </w:r>
      <w:r w:rsidR="00C2740E">
        <w:rPr>
          <w:spacing w:val="-1"/>
          <w:w w:val="105"/>
        </w:rPr>
        <w:t xml:space="preserve"> </w:t>
      </w:r>
      <w:r w:rsidR="00C2740E">
        <w:rPr>
          <w:w w:val="105"/>
        </w:rPr>
        <w:t>том числе:</w:t>
      </w:r>
    </w:p>
    <w:p w:rsidR="00FB27D8" w:rsidRDefault="00C2740E" w:rsidP="00234620">
      <w:pPr>
        <w:pStyle w:val="a3"/>
        <w:jc w:val="center"/>
      </w:pPr>
      <w:r>
        <w:t>в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 w:rsidR="008543D1">
        <w:t>100</w:t>
      </w:r>
      <w:r w:rsidR="00D307B2">
        <w:t xml:space="preserve"> </w:t>
      </w:r>
      <w:r w:rsidR="008543D1">
        <w:t>000</w:t>
      </w:r>
      <w:r>
        <w:rPr>
          <w:spacing w:val="40"/>
        </w:rPr>
        <w:t xml:space="preserve"> </w:t>
      </w:r>
      <w:r>
        <w:t>(</w:t>
      </w:r>
      <w:r w:rsidR="008543D1">
        <w:t xml:space="preserve">Сто  </w:t>
      </w:r>
      <w:r>
        <w:t xml:space="preserve">тысяч </w:t>
      </w:r>
      <w:proofErr w:type="gramStart"/>
      <w:r w:rsidR="008543D1">
        <w:t>)</w:t>
      </w:r>
      <w:r>
        <w:t>р</w:t>
      </w:r>
      <w:proofErr w:type="gramEnd"/>
      <w:r>
        <w:t>ублей 00 копеек</w:t>
      </w:r>
      <w:r w:rsidR="005F2E9E">
        <w:t>,</w:t>
      </w:r>
    </w:p>
    <w:p w:rsidR="00FB27D8" w:rsidRDefault="00C2740E" w:rsidP="00234620">
      <w:pPr>
        <w:pStyle w:val="a3"/>
        <w:jc w:val="center"/>
      </w:pP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2026</w:t>
      </w:r>
      <w:r>
        <w:rPr>
          <w:spacing w:val="3"/>
          <w:w w:val="105"/>
        </w:rPr>
        <w:t xml:space="preserve"> </w:t>
      </w:r>
      <w:r>
        <w:rPr>
          <w:w w:val="105"/>
        </w:rPr>
        <w:t>году</w:t>
      </w:r>
      <w:r>
        <w:rPr>
          <w:spacing w:val="-2"/>
          <w:w w:val="105"/>
        </w:rPr>
        <w:t xml:space="preserve"> </w:t>
      </w:r>
      <w:r w:rsidR="00DE7A36">
        <w:rPr>
          <w:w w:val="105"/>
        </w:rPr>
        <w:t>50</w:t>
      </w:r>
      <w:r w:rsidR="00D307B2">
        <w:rPr>
          <w:w w:val="105"/>
        </w:rPr>
        <w:t xml:space="preserve"> </w:t>
      </w:r>
      <w:r w:rsidR="00DE7A36">
        <w:rPr>
          <w:w w:val="105"/>
        </w:rPr>
        <w:t>000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 w:rsidR="00DE7A36">
        <w:rPr>
          <w:w w:val="105"/>
        </w:rPr>
        <w:t>Пятьдесят тысяч)</w:t>
      </w:r>
      <w:r>
        <w:rPr>
          <w:spacing w:val="2"/>
          <w:w w:val="105"/>
        </w:rPr>
        <w:t xml:space="preserve"> </w:t>
      </w:r>
      <w:r>
        <w:rPr>
          <w:w w:val="105"/>
        </w:rPr>
        <w:t>рублей</w:t>
      </w:r>
      <w:r>
        <w:rPr>
          <w:spacing w:val="7"/>
          <w:w w:val="105"/>
        </w:rPr>
        <w:t xml:space="preserve"> </w:t>
      </w:r>
      <w:r>
        <w:rPr>
          <w:w w:val="105"/>
        </w:rPr>
        <w:t>00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копеек</w:t>
      </w:r>
      <w:r w:rsidR="005F2E9E">
        <w:rPr>
          <w:spacing w:val="-2"/>
          <w:w w:val="105"/>
        </w:rPr>
        <w:t>,</w:t>
      </w:r>
    </w:p>
    <w:p w:rsidR="0099377E" w:rsidRDefault="00C2740E" w:rsidP="00234620">
      <w:pPr>
        <w:pStyle w:val="a3"/>
        <w:jc w:val="center"/>
      </w:pPr>
      <w:r>
        <w:t>в</w:t>
      </w:r>
      <w:r>
        <w:rPr>
          <w:spacing w:val="11"/>
        </w:rPr>
        <w:t xml:space="preserve"> </w:t>
      </w:r>
      <w:r>
        <w:t>2027</w:t>
      </w:r>
      <w:r>
        <w:rPr>
          <w:spacing w:val="28"/>
        </w:rPr>
        <w:t xml:space="preserve"> </w:t>
      </w:r>
      <w:r>
        <w:t>году</w:t>
      </w:r>
      <w:r>
        <w:rPr>
          <w:spacing w:val="22"/>
        </w:rPr>
        <w:t xml:space="preserve"> </w:t>
      </w:r>
      <w:r w:rsidR="0099377E">
        <w:t>100</w:t>
      </w:r>
      <w:r w:rsidR="00D307B2">
        <w:t xml:space="preserve"> </w:t>
      </w:r>
      <w:r w:rsidR="0099377E">
        <w:t>000</w:t>
      </w:r>
      <w:r w:rsidR="0099377E">
        <w:rPr>
          <w:spacing w:val="40"/>
        </w:rPr>
        <w:t xml:space="preserve"> </w:t>
      </w:r>
      <w:r w:rsidR="0099377E">
        <w:t xml:space="preserve">(Сто  тысяч </w:t>
      </w:r>
      <w:proofErr w:type="gramStart"/>
      <w:r w:rsidR="0099377E">
        <w:t>)р</w:t>
      </w:r>
      <w:proofErr w:type="gramEnd"/>
      <w:r w:rsidR="0099377E">
        <w:t>ублей 00 копеек</w:t>
      </w:r>
    </w:p>
    <w:p w:rsidR="00FB27D8" w:rsidRDefault="00C2740E" w:rsidP="00BC51A4">
      <w:pPr>
        <w:pStyle w:val="a3"/>
        <w:jc w:val="both"/>
      </w:pPr>
      <w:r>
        <w:t>на мероприяти</w:t>
      </w:r>
      <w:r w:rsidR="007A5CB3">
        <w:t>я</w:t>
      </w:r>
      <w:r>
        <w:t xml:space="preserve"> по ликвидации несанкционированных свалок, по кодам классификации расходов бюджетов Российской Федерации: код главного распорядителя</w:t>
      </w:r>
      <w:r>
        <w:rPr>
          <w:spacing w:val="72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бюджета</w:t>
      </w:r>
      <w:r>
        <w:rPr>
          <w:spacing w:val="51"/>
        </w:rPr>
        <w:t xml:space="preserve"> </w:t>
      </w:r>
      <w:r>
        <w:t>района</w:t>
      </w:r>
      <w:r>
        <w:rPr>
          <w:spacing w:val="31"/>
        </w:rPr>
        <w:t xml:space="preserve"> </w:t>
      </w:r>
      <w:r>
        <w:t>902,</w:t>
      </w:r>
      <w:r>
        <w:rPr>
          <w:spacing w:val="38"/>
        </w:rPr>
        <w:t xml:space="preserve"> </w:t>
      </w:r>
      <w:r>
        <w:t>раздел</w:t>
      </w:r>
      <w:r>
        <w:rPr>
          <w:spacing w:val="49"/>
        </w:rPr>
        <w:t xml:space="preserve"> </w:t>
      </w:r>
      <w:r>
        <w:t>06,</w:t>
      </w:r>
      <w:r>
        <w:rPr>
          <w:spacing w:val="29"/>
        </w:rPr>
        <w:t xml:space="preserve"> </w:t>
      </w:r>
      <w:r>
        <w:t>подраздел</w:t>
      </w:r>
      <w:r>
        <w:rPr>
          <w:spacing w:val="52"/>
        </w:rPr>
        <w:t xml:space="preserve"> </w:t>
      </w:r>
      <w:r>
        <w:t>05,</w:t>
      </w:r>
      <w:r>
        <w:rPr>
          <w:spacing w:val="37"/>
        </w:rPr>
        <w:t xml:space="preserve"> </w:t>
      </w:r>
      <w:r>
        <w:t>целевая</w:t>
      </w:r>
      <w:r>
        <w:rPr>
          <w:spacing w:val="42"/>
        </w:rPr>
        <w:t xml:space="preserve"> </w:t>
      </w:r>
      <w:r>
        <w:rPr>
          <w:spacing w:val="-2"/>
        </w:rPr>
        <w:t>статья</w:t>
      </w:r>
      <w:r>
        <w:rPr>
          <w:w w:val="105"/>
        </w:rPr>
        <w:t xml:space="preserve">11 4 02 86020, вид расходов 540 в рамках муниципальной программы </w:t>
      </w:r>
      <w:proofErr w:type="spellStart"/>
      <w:r>
        <w:rPr>
          <w:w w:val="105"/>
        </w:rPr>
        <w:t>Белокалитвинского</w:t>
      </w:r>
      <w:proofErr w:type="spellEnd"/>
      <w:r>
        <w:rPr>
          <w:w w:val="105"/>
        </w:rPr>
        <w:t xml:space="preserve"> района «Охрана окружающей среды и рациональное </w:t>
      </w:r>
      <w:r>
        <w:rPr>
          <w:spacing w:val="-2"/>
          <w:w w:val="105"/>
        </w:rPr>
        <w:t>природопол</w:t>
      </w:r>
      <w:r w:rsidR="007A5CB3">
        <w:rPr>
          <w:spacing w:val="-2"/>
          <w:w w:val="105"/>
        </w:rPr>
        <w:t>ь</w:t>
      </w:r>
      <w:r>
        <w:rPr>
          <w:spacing w:val="-2"/>
          <w:w w:val="105"/>
        </w:rPr>
        <w:t>зование».</w:t>
      </w:r>
    </w:p>
    <w:p w:rsidR="00FB27D8" w:rsidRDefault="00BB4502" w:rsidP="00F35BEB">
      <w:pPr>
        <w:pStyle w:val="a3"/>
        <w:ind w:firstLine="720"/>
        <w:jc w:val="both"/>
      </w:pPr>
      <w:r>
        <w:rPr>
          <w:w w:val="105"/>
        </w:rPr>
        <w:t>2.</w:t>
      </w:r>
      <w:r w:rsidR="00F35BEB">
        <w:rPr>
          <w:w w:val="105"/>
        </w:rPr>
        <w:t xml:space="preserve"> </w:t>
      </w:r>
      <w:r w:rsidR="00C2740E">
        <w:rPr>
          <w:w w:val="105"/>
        </w:rPr>
        <w:t xml:space="preserve">Приложение 1 к Соглашению </w:t>
      </w:r>
      <w:r w:rsidR="00F433BE">
        <w:rPr>
          <w:w w:val="105"/>
        </w:rPr>
        <w:t xml:space="preserve">изменить и </w:t>
      </w:r>
      <w:r w:rsidR="00C2740E">
        <w:rPr>
          <w:w w:val="105"/>
        </w:rPr>
        <w:t>изложить в редакции согласно приложению</w:t>
      </w:r>
      <w:r w:rsidR="00C2740E">
        <w:rPr>
          <w:spacing w:val="40"/>
          <w:w w:val="105"/>
        </w:rPr>
        <w:t xml:space="preserve"> </w:t>
      </w:r>
      <w:r w:rsidR="00C2740E">
        <w:rPr>
          <w:w w:val="105"/>
        </w:rPr>
        <w:t>1 к дополнительному соглашению.</w:t>
      </w:r>
    </w:p>
    <w:p w:rsidR="00FB27D8" w:rsidRDefault="00BB4502" w:rsidP="00F35BEB">
      <w:pPr>
        <w:pStyle w:val="a3"/>
        <w:ind w:firstLine="720"/>
        <w:jc w:val="both"/>
      </w:pPr>
      <w:r>
        <w:rPr>
          <w:w w:val="105"/>
        </w:rPr>
        <w:t>3.</w:t>
      </w:r>
      <w:r w:rsidR="00F35BEB">
        <w:rPr>
          <w:w w:val="105"/>
        </w:rPr>
        <w:t xml:space="preserve"> </w:t>
      </w:r>
      <w:r w:rsidR="00C2740E">
        <w:rPr>
          <w:w w:val="105"/>
        </w:rPr>
        <w:t xml:space="preserve">Приложение 2 к Соглашению </w:t>
      </w:r>
      <w:r w:rsidR="004C0C5C">
        <w:rPr>
          <w:w w:val="105"/>
        </w:rPr>
        <w:t xml:space="preserve">изменить и </w:t>
      </w:r>
      <w:r w:rsidR="00C2740E">
        <w:rPr>
          <w:w w:val="105"/>
        </w:rPr>
        <w:t>изложить в редакции согласно приложению</w:t>
      </w:r>
      <w:r w:rsidR="00C2740E">
        <w:rPr>
          <w:spacing w:val="40"/>
          <w:w w:val="105"/>
        </w:rPr>
        <w:t xml:space="preserve"> </w:t>
      </w:r>
      <w:r w:rsidR="00C2740E">
        <w:rPr>
          <w:w w:val="105"/>
        </w:rPr>
        <w:t>2 к дополнительному соглашению.</w:t>
      </w:r>
    </w:p>
    <w:p w:rsidR="00FB27D8" w:rsidRPr="008A413A" w:rsidRDefault="00A5548F" w:rsidP="00F35BEB">
      <w:pPr>
        <w:pStyle w:val="a3"/>
        <w:ind w:firstLine="720"/>
        <w:jc w:val="both"/>
      </w:pPr>
      <w:r>
        <w:t>4.</w:t>
      </w:r>
      <w:r w:rsidR="00F35BEB">
        <w:t xml:space="preserve"> </w:t>
      </w:r>
      <w:r w:rsidR="00C2740E" w:rsidRPr="008A413A">
        <w:t>Настоящее</w:t>
      </w:r>
      <w:r w:rsidR="00C2740E" w:rsidRPr="008A413A">
        <w:rPr>
          <w:spacing w:val="48"/>
        </w:rPr>
        <w:t xml:space="preserve"> </w:t>
      </w:r>
      <w:r w:rsidR="00C2740E" w:rsidRPr="008A413A">
        <w:t>дополнительное</w:t>
      </w:r>
      <w:r w:rsidR="00C2740E" w:rsidRPr="008A413A">
        <w:rPr>
          <w:spacing w:val="31"/>
        </w:rPr>
        <w:t xml:space="preserve"> </w:t>
      </w:r>
      <w:r w:rsidR="00C2740E" w:rsidRPr="008A413A">
        <w:t>соглашение</w:t>
      </w:r>
      <w:r w:rsidR="00C2740E" w:rsidRPr="008A413A">
        <w:rPr>
          <w:spacing w:val="45"/>
        </w:rPr>
        <w:t xml:space="preserve"> </w:t>
      </w:r>
      <w:r w:rsidR="00F433BE" w:rsidRPr="008A413A">
        <w:t>вступ</w:t>
      </w:r>
      <w:r w:rsidR="00C2740E" w:rsidRPr="008A413A">
        <w:t>ает</w:t>
      </w:r>
      <w:r w:rsidR="00C2740E" w:rsidRPr="008A413A">
        <w:rPr>
          <w:spacing w:val="42"/>
        </w:rPr>
        <w:t xml:space="preserve"> </w:t>
      </w:r>
      <w:r w:rsidR="00C2740E" w:rsidRPr="008A413A">
        <w:t>в</w:t>
      </w:r>
      <w:r w:rsidR="00C2740E" w:rsidRPr="008A413A">
        <w:rPr>
          <w:spacing w:val="28"/>
        </w:rPr>
        <w:t xml:space="preserve"> </w:t>
      </w:r>
      <w:r w:rsidR="00C2740E" w:rsidRPr="008A413A">
        <w:t>силу</w:t>
      </w:r>
      <w:r w:rsidR="00C2740E" w:rsidRPr="008A413A">
        <w:rPr>
          <w:spacing w:val="44"/>
        </w:rPr>
        <w:t xml:space="preserve"> </w:t>
      </w:r>
      <w:r w:rsidR="00C2740E" w:rsidRPr="008A413A">
        <w:t>с</w:t>
      </w:r>
      <w:r w:rsidR="00C2740E" w:rsidRPr="008A413A">
        <w:rPr>
          <w:spacing w:val="27"/>
        </w:rPr>
        <w:t xml:space="preserve"> </w:t>
      </w:r>
      <w:r w:rsidR="00C2740E" w:rsidRPr="008A413A">
        <w:t>момента</w:t>
      </w:r>
      <w:r w:rsidR="00C2740E" w:rsidRPr="008A413A">
        <w:rPr>
          <w:spacing w:val="45"/>
        </w:rPr>
        <w:t xml:space="preserve"> </w:t>
      </w:r>
      <w:r w:rsidR="00C2740E" w:rsidRPr="008A413A">
        <w:rPr>
          <w:spacing w:val="-5"/>
        </w:rPr>
        <w:t>его</w:t>
      </w:r>
      <w:r w:rsidR="00B219D3">
        <w:rPr>
          <w:spacing w:val="-5"/>
        </w:rPr>
        <w:t xml:space="preserve"> подписания.</w:t>
      </w:r>
    </w:p>
    <w:p w:rsidR="00FB27D8" w:rsidRPr="008A413A" w:rsidRDefault="00A5548F" w:rsidP="00F35BEB">
      <w:pPr>
        <w:pStyle w:val="a3"/>
        <w:ind w:firstLine="720"/>
        <w:jc w:val="both"/>
      </w:pPr>
      <w:r>
        <w:t>5.</w:t>
      </w:r>
      <w:r w:rsidR="00F35BEB">
        <w:t xml:space="preserve"> </w:t>
      </w:r>
      <w:r w:rsidR="00C2740E" w:rsidRPr="008A413A">
        <w:t>Все</w:t>
      </w:r>
      <w:r w:rsidR="00C2740E" w:rsidRPr="008A413A">
        <w:rPr>
          <w:spacing w:val="27"/>
        </w:rPr>
        <w:t xml:space="preserve"> </w:t>
      </w:r>
      <w:r w:rsidR="00C2740E" w:rsidRPr="008A413A">
        <w:t>остальные</w:t>
      </w:r>
      <w:r w:rsidR="00C2740E" w:rsidRPr="008A413A">
        <w:rPr>
          <w:spacing w:val="40"/>
        </w:rPr>
        <w:t xml:space="preserve"> </w:t>
      </w:r>
      <w:r w:rsidR="00C2740E" w:rsidRPr="008A413A">
        <w:t>пункты</w:t>
      </w:r>
      <w:r w:rsidR="00C2740E" w:rsidRPr="008A413A">
        <w:rPr>
          <w:spacing w:val="31"/>
        </w:rPr>
        <w:t xml:space="preserve"> </w:t>
      </w:r>
      <w:r w:rsidR="00C2740E" w:rsidRPr="008A413A">
        <w:t>соглашения</w:t>
      </w:r>
      <w:r w:rsidR="00C2740E" w:rsidRPr="008A413A">
        <w:rPr>
          <w:spacing w:val="40"/>
        </w:rPr>
        <w:t xml:space="preserve"> </w:t>
      </w:r>
      <w:r w:rsidR="00C2740E" w:rsidRPr="008A413A">
        <w:t>продолжают</w:t>
      </w:r>
      <w:r w:rsidR="00C2740E" w:rsidRPr="008A413A">
        <w:rPr>
          <w:spacing w:val="36"/>
        </w:rPr>
        <w:t xml:space="preserve"> </w:t>
      </w:r>
      <w:r w:rsidR="00C2740E" w:rsidRPr="008A413A">
        <w:t>действовать</w:t>
      </w:r>
      <w:r w:rsidR="00C2740E" w:rsidRPr="008A413A">
        <w:rPr>
          <w:spacing w:val="37"/>
        </w:rPr>
        <w:t xml:space="preserve"> </w:t>
      </w:r>
      <w:r w:rsidR="00C2740E" w:rsidRPr="008A413A">
        <w:t>в</w:t>
      </w:r>
      <w:r w:rsidR="00C2740E" w:rsidRPr="008A413A">
        <w:rPr>
          <w:spacing w:val="20"/>
        </w:rPr>
        <w:t xml:space="preserve"> </w:t>
      </w:r>
      <w:r w:rsidR="00C2740E" w:rsidRPr="008A413A">
        <w:t xml:space="preserve">прежней </w:t>
      </w:r>
      <w:r w:rsidR="00C2740E" w:rsidRPr="008A413A">
        <w:rPr>
          <w:spacing w:val="-2"/>
        </w:rPr>
        <w:t>редакции.</w:t>
      </w:r>
    </w:p>
    <w:p w:rsidR="00FB27D8" w:rsidRPr="008A413A" w:rsidRDefault="00C2740E" w:rsidP="00BC51A4">
      <w:pPr>
        <w:pStyle w:val="a3"/>
        <w:jc w:val="both"/>
      </w:pPr>
      <w:r w:rsidRPr="008A413A">
        <w:t>Настоящее</w:t>
      </w:r>
      <w:r w:rsidRPr="008A413A">
        <w:rPr>
          <w:spacing w:val="40"/>
        </w:rPr>
        <w:t xml:space="preserve"> </w:t>
      </w:r>
      <w:r w:rsidRPr="008A413A">
        <w:t>дополнительное</w:t>
      </w:r>
      <w:r w:rsidRPr="008A413A">
        <w:rPr>
          <w:spacing w:val="29"/>
        </w:rPr>
        <w:t xml:space="preserve"> </w:t>
      </w:r>
      <w:r w:rsidRPr="008A413A">
        <w:t>соглашение</w:t>
      </w:r>
      <w:r w:rsidRPr="008A413A">
        <w:rPr>
          <w:spacing w:val="40"/>
        </w:rPr>
        <w:t xml:space="preserve"> </w:t>
      </w:r>
      <w:r w:rsidRPr="008A413A">
        <w:t>составлено</w:t>
      </w:r>
      <w:r w:rsidRPr="008A413A">
        <w:rPr>
          <w:spacing w:val="40"/>
        </w:rPr>
        <w:t xml:space="preserve"> </w:t>
      </w:r>
      <w:r w:rsidRPr="008A413A">
        <w:t>в двух</w:t>
      </w:r>
      <w:r w:rsidRPr="008A413A">
        <w:rPr>
          <w:spacing w:val="33"/>
        </w:rPr>
        <w:t xml:space="preserve"> </w:t>
      </w:r>
      <w:r w:rsidRPr="008A413A">
        <w:t>экземплярах по одному для каждой из сторон, имеющих одинаковую юридическую</w:t>
      </w:r>
      <w:r w:rsidRPr="008A413A">
        <w:rPr>
          <w:spacing w:val="40"/>
        </w:rPr>
        <w:t xml:space="preserve"> </w:t>
      </w:r>
      <w:r w:rsidRPr="008A413A">
        <w:t>силу.</w:t>
      </w:r>
    </w:p>
    <w:p w:rsidR="00FB27D8" w:rsidRPr="008A413A" w:rsidRDefault="00A5548F" w:rsidP="00BA7784">
      <w:pPr>
        <w:pStyle w:val="a3"/>
        <w:jc w:val="center"/>
      </w:pPr>
      <w:r>
        <w:t>6</w:t>
      </w:r>
      <w:r w:rsidR="008A2740">
        <w:t>.</w:t>
      </w:r>
      <w:r w:rsidR="00F35BEB">
        <w:t xml:space="preserve"> </w:t>
      </w:r>
      <w:r w:rsidR="00970B30" w:rsidRPr="008A413A">
        <w:t>Подписи сторон:</w:t>
      </w:r>
    </w:p>
    <w:p w:rsidR="00FB27D8" w:rsidRPr="008A413A" w:rsidRDefault="00FB27D8" w:rsidP="00BA7784">
      <w:pPr>
        <w:pStyle w:val="a3"/>
        <w:jc w:val="center"/>
      </w:pPr>
    </w:p>
    <w:p w:rsidR="00FB27D8" w:rsidRPr="008A413A" w:rsidRDefault="00FB27D8" w:rsidP="00BA7784">
      <w:pPr>
        <w:pStyle w:val="a3"/>
        <w:jc w:val="center"/>
      </w:pPr>
    </w:p>
    <w:p w:rsidR="00FB27D8" w:rsidRPr="008A413A" w:rsidRDefault="00FB27D8" w:rsidP="00BA7784">
      <w:pPr>
        <w:pStyle w:val="a3"/>
        <w:jc w:val="center"/>
        <w:sectPr w:rsidR="00FB27D8" w:rsidRPr="008A413A" w:rsidSect="00A87CF1">
          <w:pgSz w:w="12240" w:h="15840"/>
          <w:pgMar w:top="720" w:right="720" w:bottom="720" w:left="284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page" w:tblpXSpec="center" w:tblpY="132"/>
        <w:tblW w:w="10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5"/>
        <w:gridCol w:w="5245"/>
      </w:tblGrid>
      <w:tr w:rsidR="00234620" w:rsidRPr="008A413A" w:rsidTr="00E50A71">
        <w:tc>
          <w:tcPr>
            <w:tcW w:w="5105" w:type="dxa"/>
          </w:tcPr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  <w:r w:rsidRPr="008A413A">
              <w:rPr>
                <w:lang w:eastAsia="zh-CN"/>
              </w:rPr>
              <w:t>Глава Администрации</w:t>
            </w:r>
            <w:r w:rsidR="00EB6753">
              <w:rPr>
                <w:lang w:eastAsia="zh-CN"/>
              </w:rPr>
              <w:t xml:space="preserve">                 </w:t>
            </w:r>
            <w:r w:rsidRPr="008A413A">
              <w:rPr>
                <w:lang w:eastAsia="zh-CN"/>
              </w:rPr>
              <w:t xml:space="preserve"> </w:t>
            </w:r>
            <w:proofErr w:type="spellStart"/>
            <w:r w:rsidR="00EB6753">
              <w:rPr>
                <w:lang w:eastAsia="zh-CN"/>
              </w:rPr>
              <w:t>Б</w:t>
            </w:r>
            <w:r w:rsidRPr="008A413A">
              <w:rPr>
                <w:lang w:eastAsia="zh-CN"/>
              </w:rPr>
              <w:t>елокалитвинского</w:t>
            </w:r>
            <w:proofErr w:type="spellEnd"/>
            <w:r w:rsidRPr="008A413A">
              <w:rPr>
                <w:lang w:eastAsia="zh-CN"/>
              </w:rPr>
              <w:t xml:space="preserve"> района</w:t>
            </w:r>
          </w:p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</w:p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</w:p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  <w:r w:rsidRPr="008A413A">
              <w:rPr>
                <w:lang w:eastAsia="zh-CN"/>
              </w:rPr>
              <w:t>________________ /О.А. Мельникова</w:t>
            </w:r>
          </w:p>
        </w:tc>
        <w:tc>
          <w:tcPr>
            <w:tcW w:w="5245" w:type="dxa"/>
          </w:tcPr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  <w:r w:rsidRPr="008A413A">
              <w:rPr>
                <w:lang w:eastAsia="zh-CN"/>
              </w:rPr>
              <w:t>Глава  Администрации</w:t>
            </w:r>
          </w:p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  <w:proofErr w:type="spellStart"/>
            <w:r w:rsidRPr="008A413A">
              <w:rPr>
                <w:lang w:eastAsia="zh-CN"/>
              </w:rPr>
              <w:t>Краснодонецкого</w:t>
            </w:r>
            <w:proofErr w:type="spellEnd"/>
          </w:p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  <w:r w:rsidRPr="008A413A">
              <w:rPr>
                <w:lang w:eastAsia="zh-CN"/>
              </w:rPr>
              <w:t>сельского поселения</w:t>
            </w:r>
          </w:p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</w:p>
          <w:p w:rsidR="00234620" w:rsidRPr="008A413A" w:rsidRDefault="00234620" w:rsidP="00234620">
            <w:pPr>
              <w:pStyle w:val="a3"/>
              <w:jc w:val="center"/>
              <w:rPr>
                <w:lang w:eastAsia="zh-CN"/>
              </w:rPr>
            </w:pPr>
            <w:r w:rsidRPr="008A413A">
              <w:rPr>
                <w:lang w:eastAsia="zh-CN"/>
              </w:rPr>
              <w:t xml:space="preserve">____________ </w:t>
            </w:r>
            <w:r w:rsidRPr="008A413A">
              <w:t xml:space="preserve">/ </w:t>
            </w:r>
            <w:proofErr w:type="spellStart"/>
            <w:r w:rsidRPr="008A413A">
              <w:t>В.И.Убийко</w:t>
            </w:r>
            <w:proofErr w:type="spellEnd"/>
          </w:p>
        </w:tc>
      </w:tr>
    </w:tbl>
    <w:p w:rsidR="00FB27D8" w:rsidRPr="008A413A" w:rsidRDefault="00FB27D8" w:rsidP="00BA7784">
      <w:pPr>
        <w:pStyle w:val="a3"/>
        <w:jc w:val="center"/>
        <w:rPr>
          <w:rFonts w:ascii="Book Antiqua"/>
        </w:rPr>
      </w:pPr>
    </w:p>
    <w:p w:rsidR="00FB27D8" w:rsidRPr="008A413A" w:rsidRDefault="00FB27D8" w:rsidP="00BA7784">
      <w:pPr>
        <w:pStyle w:val="a3"/>
        <w:jc w:val="center"/>
        <w:rPr>
          <w:rFonts w:ascii="Book Antiqua"/>
        </w:rPr>
        <w:sectPr w:rsidR="00FB27D8" w:rsidRPr="008A413A" w:rsidSect="00A87CF1">
          <w:type w:val="continuous"/>
          <w:pgSz w:w="12240" w:h="15840"/>
          <w:pgMar w:top="720" w:right="720" w:bottom="720" w:left="284" w:header="720" w:footer="720" w:gutter="0"/>
          <w:cols w:space="720"/>
          <w:docGrid w:linePitch="299"/>
        </w:sectPr>
      </w:pPr>
    </w:p>
    <w:p w:rsidR="00EE7988" w:rsidRPr="008A413A" w:rsidRDefault="00EE7988" w:rsidP="00BA7784">
      <w:pPr>
        <w:pStyle w:val="a3"/>
        <w:jc w:val="center"/>
      </w:pPr>
    </w:p>
    <w:p w:rsidR="00FB27D8" w:rsidRPr="008A413A" w:rsidRDefault="00FB27D8" w:rsidP="00BA7784">
      <w:pPr>
        <w:pStyle w:val="a3"/>
        <w:jc w:val="center"/>
        <w:sectPr w:rsidR="00FB27D8" w:rsidRPr="008A413A" w:rsidSect="00A87CF1">
          <w:type w:val="continuous"/>
          <w:pgSz w:w="12240" w:h="15840"/>
          <w:pgMar w:top="720" w:right="720" w:bottom="720" w:left="284" w:header="720" w:footer="720" w:gutter="0"/>
          <w:cols w:num="2" w:space="720" w:equalWidth="0">
            <w:col w:w="5184" w:space="115"/>
            <w:col w:w="5501"/>
          </w:cols>
          <w:docGrid w:linePitch="299"/>
        </w:sectPr>
      </w:pPr>
    </w:p>
    <w:p w:rsidR="00F35BEB" w:rsidRDefault="00CC0449" w:rsidP="00BA778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1A36D6" w:rsidRPr="004A51E9">
        <w:rPr>
          <w:sz w:val="28"/>
          <w:szCs w:val="28"/>
        </w:rPr>
        <w:t xml:space="preserve">Приложение </w:t>
      </w:r>
      <w:r w:rsidR="001A36D6">
        <w:rPr>
          <w:sz w:val="28"/>
          <w:szCs w:val="28"/>
        </w:rPr>
        <w:t>№1</w:t>
      </w:r>
    </w:p>
    <w:p w:rsidR="001A36D6" w:rsidRDefault="001A36D6" w:rsidP="00BA778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B4166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дополнительному</w:t>
      </w:r>
      <w:r w:rsidR="00B4166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соглашению№1</w:t>
      </w:r>
    </w:p>
    <w:p w:rsidR="008A2740" w:rsidRDefault="008A2740" w:rsidP="00F35BE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C0449">
        <w:rPr>
          <w:sz w:val="28"/>
          <w:szCs w:val="28"/>
        </w:rPr>
        <w:t xml:space="preserve">                                     от   </w:t>
      </w:r>
      <w:r w:rsidR="008E35DE">
        <w:rPr>
          <w:sz w:val="28"/>
          <w:szCs w:val="28"/>
        </w:rPr>
        <w:t>22</w:t>
      </w:r>
      <w:r w:rsidR="00CC0449">
        <w:rPr>
          <w:sz w:val="28"/>
          <w:szCs w:val="28"/>
        </w:rPr>
        <w:t xml:space="preserve">     июля 2025г</w:t>
      </w:r>
    </w:p>
    <w:p w:rsidR="00F35BEB" w:rsidRPr="004A51E9" w:rsidRDefault="00F35BEB" w:rsidP="008A2740">
      <w:pPr>
        <w:pStyle w:val="a3"/>
        <w:jc w:val="center"/>
        <w:rPr>
          <w:sz w:val="28"/>
          <w:szCs w:val="28"/>
        </w:rPr>
      </w:pPr>
    </w:p>
    <w:p w:rsidR="00F35BEB" w:rsidRDefault="008A2740" w:rsidP="00BA7784">
      <w:pPr>
        <w:pStyle w:val="a3"/>
        <w:jc w:val="right"/>
        <w:rPr>
          <w:sz w:val="28"/>
          <w:szCs w:val="28"/>
        </w:rPr>
      </w:pPr>
      <w:r w:rsidRPr="004A51E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4A51E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1A36D6" w:rsidRDefault="001A36D6" w:rsidP="00BA7784">
      <w:pPr>
        <w:pStyle w:val="a3"/>
        <w:jc w:val="right"/>
        <w:rPr>
          <w:sz w:val="28"/>
          <w:szCs w:val="28"/>
        </w:rPr>
      </w:pPr>
      <w:r w:rsidRPr="004A51E9">
        <w:rPr>
          <w:sz w:val="28"/>
          <w:szCs w:val="28"/>
        </w:rPr>
        <w:t>к Соглашению</w:t>
      </w:r>
      <w:r w:rsidR="00B4166D">
        <w:rPr>
          <w:sz w:val="28"/>
          <w:szCs w:val="28"/>
        </w:rPr>
        <w:t xml:space="preserve"> </w:t>
      </w:r>
      <w:r w:rsidRPr="004A51E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22.01.2025 г.</w:t>
      </w:r>
      <w:r w:rsidRPr="004A51E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A51E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1A36D6" w:rsidRPr="00AD00BC" w:rsidRDefault="001A36D6" w:rsidP="00BA7784">
      <w:pPr>
        <w:pStyle w:val="a3"/>
        <w:jc w:val="center"/>
        <w:rPr>
          <w:sz w:val="28"/>
          <w:szCs w:val="28"/>
        </w:rPr>
      </w:pPr>
    </w:p>
    <w:tbl>
      <w:tblPr>
        <w:tblW w:w="152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8"/>
        <w:gridCol w:w="2985"/>
        <w:gridCol w:w="2943"/>
        <w:gridCol w:w="2518"/>
        <w:gridCol w:w="1955"/>
        <w:gridCol w:w="1955"/>
      </w:tblGrid>
      <w:tr w:rsidR="001A36D6" w:rsidRPr="00AD00BC" w:rsidTr="005C0B15">
        <w:tc>
          <w:tcPr>
            <w:tcW w:w="2888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AD00BC">
              <w:rPr>
                <w:sz w:val="28"/>
                <w:szCs w:val="28"/>
              </w:rPr>
              <w:t>Наименование программы</w:t>
            </w:r>
          </w:p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AD00B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43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AD00BC"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2518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                   </w:t>
            </w:r>
            <w:r w:rsidRPr="00AD00BC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AD00BC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D00BC">
              <w:rPr>
                <w:sz w:val="28"/>
                <w:szCs w:val="28"/>
              </w:rPr>
              <w:t>руб.</w:t>
            </w:r>
          </w:p>
        </w:tc>
        <w:tc>
          <w:tcPr>
            <w:tcW w:w="1955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                   </w:t>
            </w:r>
            <w:r w:rsidRPr="00AD00BC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AD00BC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D00BC">
              <w:rPr>
                <w:sz w:val="28"/>
                <w:szCs w:val="28"/>
              </w:rPr>
              <w:t>руб.</w:t>
            </w:r>
          </w:p>
        </w:tc>
        <w:tc>
          <w:tcPr>
            <w:tcW w:w="1955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                   </w:t>
            </w:r>
            <w:r w:rsidRPr="00AD00BC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AD00BC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D00BC">
              <w:rPr>
                <w:sz w:val="28"/>
                <w:szCs w:val="28"/>
              </w:rPr>
              <w:t>руб.</w:t>
            </w:r>
          </w:p>
        </w:tc>
      </w:tr>
      <w:tr w:rsidR="001A36D6" w:rsidRPr="00AD00BC" w:rsidTr="005C0B15">
        <w:tc>
          <w:tcPr>
            <w:tcW w:w="2888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«Охрана окружающей среды и рационального природопользования»</w:t>
            </w:r>
          </w:p>
        </w:tc>
        <w:tc>
          <w:tcPr>
            <w:tcW w:w="2985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Обеспечена ликвидация несанкционированных свалок</w:t>
            </w:r>
          </w:p>
        </w:tc>
        <w:tc>
          <w:tcPr>
            <w:tcW w:w="2943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ликвидации несанкционированных свалок</w:t>
            </w:r>
          </w:p>
        </w:tc>
        <w:tc>
          <w:tcPr>
            <w:tcW w:w="2518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55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955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A36D6" w:rsidRPr="00AD00BC" w:rsidTr="005C0B15">
        <w:tc>
          <w:tcPr>
            <w:tcW w:w="8816" w:type="dxa"/>
            <w:gridSpan w:val="3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AD00BC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18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55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955" w:type="dxa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A36D6" w:rsidRPr="00AD00BC" w:rsidTr="005C0B15">
        <w:tc>
          <w:tcPr>
            <w:tcW w:w="8816" w:type="dxa"/>
            <w:gridSpan w:val="3"/>
          </w:tcPr>
          <w:p w:rsidR="001A36D6" w:rsidRPr="00AD00BC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6428" w:type="dxa"/>
            <w:gridSpan w:val="3"/>
          </w:tcPr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</w:tbl>
    <w:p w:rsidR="001A36D6" w:rsidRPr="004A51E9" w:rsidRDefault="001A36D6" w:rsidP="00BA7784">
      <w:pPr>
        <w:pStyle w:val="a3"/>
        <w:jc w:val="center"/>
        <w:rPr>
          <w:sz w:val="28"/>
          <w:szCs w:val="28"/>
        </w:rPr>
      </w:pPr>
    </w:p>
    <w:p w:rsidR="001A36D6" w:rsidRPr="00CE7E77" w:rsidRDefault="001A36D6" w:rsidP="00BA7784">
      <w:pPr>
        <w:pStyle w:val="a3"/>
        <w:jc w:val="center"/>
        <w:rPr>
          <w:sz w:val="16"/>
          <w:szCs w:val="16"/>
        </w:rPr>
      </w:pPr>
    </w:p>
    <w:tbl>
      <w:tblPr>
        <w:tblW w:w="16128" w:type="dxa"/>
        <w:tblInd w:w="107" w:type="dxa"/>
        <w:tblLayout w:type="fixed"/>
        <w:tblLook w:val="04A0"/>
      </w:tblPr>
      <w:tblGrid>
        <w:gridCol w:w="8332"/>
        <w:gridCol w:w="7120"/>
        <w:gridCol w:w="676"/>
      </w:tblGrid>
      <w:tr w:rsidR="001A36D6" w:rsidRPr="003635BF" w:rsidTr="005C0B15">
        <w:tc>
          <w:tcPr>
            <w:tcW w:w="8332" w:type="dxa"/>
          </w:tcPr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bookmarkStart w:id="1" w:name="P381"/>
            <w:bookmarkEnd w:id="1"/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635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3635BF">
              <w:rPr>
                <w:sz w:val="28"/>
                <w:szCs w:val="28"/>
              </w:rPr>
              <w:t xml:space="preserve"> Администрации</w:t>
            </w: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3635BF">
              <w:rPr>
                <w:sz w:val="28"/>
                <w:szCs w:val="28"/>
              </w:rPr>
              <w:t>Белокалитвинского</w:t>
            </w:r>
            <w:proofErr w:type="spellEnd"/>
            <w:r w:rsidRPr="003635BF">
              <w:rPr>
                <w:sz w:val="28"/>
                <w:szCs w:val="28"/>
              </w:rPr>
              <w:t xml:space="preserve"> района</w:t>
            </w: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3635BF">
              <w:rPr>
                <w:sz w:val="28"/>
                <w:szCs w:val="28"/>
              </w:rPr>
              <w:t xml:space="preserve"> Администрации</w:t>
            </w:r>
          </w:p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Краснодонецкого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3635BF">
              <w:rPr>
                <w:sz w:val="28"/>
                <w:szCs w:val="28"/>
              </w:rPr>
              <w:t xml:space="preserve"> поселения</w:t>
            </w: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A36D6" w:rsidRPr="002B2C18" w:rsidTr="005C0B15">
        <w:trPr>
          <w:gridAfter w:val="1"/>
          <w:wAfter w:w="676" w:type="dxa"/>
          <w:trHeight w:val="693"/>
        </w:trPr>
        <w:tc>
          <w:tcPr>
            <w:tcW w:w="8332" w:type="dxa"/>
          </w:tcPr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/О.А. Мельникова</w:t>
            </w:r>
          </w:p>
        </w:tc>
        <w:tc>
          <w:tcPr>
            <w:tcW w:w="7120" w:type="dxa"/>
          </w:tcPr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3635BF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В.И.Убийко</w:t>
            </w:r>
            <w:proofErr w:type="spellEnd"/>
          </w:p>
        </w:tc>
      </w:tr>
    </w:tbl>
    <w:p w:rsidR="001A36D6" w:rsidRDefault="001A36D6" w:rsidP="00BA7784">
      <w:pPr>
        <w:pStyle w:val="a3"/>
        <w:jc w:val="center"/>
        <w:rPr>
          <w:sz w:val="24"/>
          <w:szCs w:val="24"/>
        </w:rPr>
      </w:pPr>
    </w:p>
    <w:p w:rsidR="001A36D6" w:rsidRDefault="001A36D6" w:rsidP="00BA7784">
      <w:pPr>
        <w:pStyle w:val="a3"/>
        <w:jc w:val="center"/>
        <w:rPr>
          <w:sz w:val="24"/>
          <w:szCs w:val="24"/>
        </w:rPr>
      </w:pPr>
    </w:p>
    <w:p w:rsidR="001A36D6" w:rsidRDefault="001A36D6" w:rsidP="00BA7784">
      <w:pPr>
        <w:pStyle w:val="a3"/>
        <w:jc w:val="center"/>
        <w:rPr>
          <w:sz w:val="24"/>
          <w:szCs w:val="24"/>
        </w:rPr>
      </w:pPr>
    </w:p>
    <w:p w:rsidR="001A36D6" w:rsidRDefault="001A36D6" w:rsidP="00BA7784">
      <w:pPr>
        <w:pStyle w:val="a3"/>
        <w:jc w:val="center"/>
        <w:rPr>
          <w:sz w:val="24"/>
          <w:szCs w:val="24"/>
        </w:rPr>
      </w:pPr>
    </w:p>
    <w:p w:rsidR="001A36D6" w:rsidRDefault="001A36D6" w:rsidP="00BA7784">
      <w:pPr>
        <w:pStyle w:val="a3"/>
        <w:jc w:val="center"/>
        <w:rPr>
          <w:sz w:val="24"/>
          <w:szCs w:val="24"/>
        </w:rPr>
      </w:pPr>
    </w:p>
    <w:p w:rsidR="001A36D6" w:rsidRDefault="001A36D6" w:rsidP="00BA7784">
      <w:pPr>
        <w:pStyle w:val="a3"/>
        <w:jc w:val="center"/>
        <w:rPr>
          <w:sz w:val="24"/>
          <w:szCs w:val="24"/>
        </w:rPr>
      </w:pPr>
    </w:p>
    <w:p w:rsidR="001A36D6" w:rsidRDefault="001A36D6" w:rsidP="00BA7784">
      <w:pPr>
        <w:pStyle w:val="a3"/>
        <w:jc w:val="center"/>
        <w:rPr>
          <w:sz w:val="24"/>
          <w:szCs w:val="24"/>
        </w:rPr>
      </w:pPr>
    </w:p>
    <w:p w:rsidR="001A36D6" w:rsidRDefault="001A36D6" w:rsidP="00BA7784">
      <w:pPr>
        <w:pStyle w:val="a3"/>
        <w:jc w:val="center"/>
        <w:rPr>
          <w:sz w:val="24"/>
          <w:szCs w:val="24"/>
        </w:rPr>
      </w:pPr>
    </w:p>
    <w:p w:rsidR="00F35BEB" w:rsidRDefault="00ED640D" w:rsidP="00ED640D">
      <w:pPr>
        <w:pStyle w:val="a3"/>
        <w:jc w:val="right"/>
        <w:rPr>
          <w:sz w:val="28"/>
          <w:szCs w:val="28"/>
        </w:rPr>
      </w:pPr>
      <w:r w:rsidRPr="004A51E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>№</w:t>
      </w:r>
      <w:r w:rsidRPr="004A51E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ED640D" w:rsidRDefault="00ED640D" w:rsidP="00ED64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соглашению№ 1</w:t>
      </w:r>
    </w:p>
    <w:p w:rsidR="00247E6B" w:rsidRPr="004A51E9" w:rsidRDefault="00247E6B" w:rsidP="00F35BE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275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 </w:t>
      </w:r>
      <w:r w:rsidR="008E35DE">
        <w:rPr>
          <w:sz w:val="28"/>
          <w:szCs w:val="28"/>
        </w:rPr>
        <w:t>22</w:t>
      </w:r>
      <w:r w:rsidR="005275AC">
        <w:rPr>
          <w:sz w:val="28"/>
          <w:szCs w:val="28"/>
        </w:rPr>
        <w:t xml:space="preserve">   </w:t>
      </w:r>
      <w:r>
        <w:rPr>
          <w:sz w:val="28"/>
          <w:szCs w:val="28"/>
        </w:rPr>
        <w:t>июля 2025г</w:t>
      </w:r>
    </w:p>
    <w:p w:rsidR="00F35BEB" w:rsidRDefault="00F35BEB" w:rsidP="00ED640D">
      <w:pPr>
        <w:pStyle w:val="a3"/>
        <w:jc w:val="right"/>
        <w:rPr>
          <w:sz w:val="28"/>
          <w:szCs w:val="28"/>
        </w:rPr>
      </w:pPr>
    </w:p>
    <w:p w:rsidR="00F35BEB" w:rsidRDefault="00247E6B" w:rsidP="00ED640D">
      <w:pPr>
        <w:pStyle w:val="a3"/>
        <w:jc w:val="right"/>
        <w:rPr>
          <w:sz w:val="28"/>
          <w:szCs w:val="28"/>
        </w:rPr>
      </w:pPr>
      <w:r w:rsidRPr="004A51E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4A51E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ED640D" w:rsidRDefault="00247E6B" w:rsidP="00ED64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640D" w:rsidRPr="004A51E9">
        <w:rPr>
          <w:sz w:val="28"/>
          <w:szCs w:val="28"/>
        </w:rPr>
        <w:t>к Соглашению</w:t>
      </w:r>
      <w:r w:rsidR="00ED640D">
        <w:rPr>
          <w:sz w:val="28"/>
          <w:szCs w:val="28"/>
        </w:rPr>
        <w:t xml:space="preserve"> </w:t>
      </w:r>
      <w:r w:rsidR="00ED640D" w:rsidRPr="004A51E9">
        <w:rPr>
          <w:sz w:val="28"/>
          <w:szCs w:val="28"/>
        </w:rPr>
        <w:t xml:space="preserve">от </w:t>
      </w:r>
      <w:r w:rsidR="00ED640D">
        <w:rPr>
          <w:sz w:val="28"/>
          <w:szCs w:val="28"/>
        </w:rPr>
        <w:t xml:space="preserve"> 22.01.2025 г.</w:t>
      </w:r>
      <w:r w:rsidR="00ED640D" w:rsidRPr="004A51E9">
        <w:rPr>
          <w:sz w:val="28"/>
          <w:szCs w:val="28"/>
        </w:rPr>
        <w:t xml:space="preserve"> </w:t>
      </w:r>
      <w:r w:rsidR="00ED640D">
        <w:rPr>
          <w:sz w:val="28"/>
          <w:szCs w:val="28"/>
        </w:rPr>
        <w:t>№</w:t>
      </w:r>
      <w:r w:rsidR="00ED640D" w:rsidRPr="004A51E9">
        <w:rPr>
          <w:sz w:val="28"/>
          <w:szCs w:val="28"/>
        </w:rPr>
        <w:t xml:space="preserve"> </w:t>
      </w:r>
      <w:r w:rsidR="00ED640D">
        <w:rPr>
          <w:sz w:val="28"/>
          <w:szCs w:val="28"/>
        </w:rPr>
        <w:t>5</w:t>
      </w:r>
    </w:p>
    <w:p w:rsidR="001A36D6" w:rsidRPr="004A51E9" w:rsidRDefault="001A36D6" w:rsidP="00BA7784">
      <w:pPr>
        <w:pStyle w:val="a3"/>
        <w:jc w:val="center"/>
        <w:rPr>
          <w:sz w:val="28"/>
          <w:szCs w:val="28"/>
        </w:rPr>
      </w:pPr>
    </w:p>
    <w:p w:rsidR="001A36D6" w:rsidRPr="004A51E9" w:rsidRDefault="001A36D6" w:rsidP="00BA7784">
      <w:pPr>
        <w:pStyle w:val="a3"/>
        <w:jc w:val="center"/>
        <w:rPr>
          <w:sz w:val="28"/>
          <w:szCs w:val="28"/>
        </w:rPr>
      </w:pPr>
      <w:bookmarkStart w:id="2" w:name="P504"/>
      <w:bookmarkEnd w:id="2"/>
      <w:r w:rsidRPr="004A51E9">
        <w:rPr>
          <w:sz w:val="28"/>
          <w:szCs w:val="28"/>
        </w:rPr>
        <w:t>График перечисления иных МБТ</w:t>
      </w:r>
    </w:p>
    <w:p w:rsidR="001A36D6" w:rsidRPr="004A51E9" w:rsidRDefault="001A36D6" w:rsidP="00BA7784">
      <w:pPr>
        <w:pStyle w:val="a3"/>
        <w:jc w:val="center"/>
        <w:rPr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3276"/>
        <w:gridCol w:w="1955"/>
        <w:gridCol w:w="1815"/>
        <w:gridCol w:w="1816"/>
        <w:gridCol w:w="1285"/>
        <w:gridCol w:w="1930"/>
        <w:gridCol w:w="2595"/>
      </w:tblGrid>
      <w:tr w:rsidR="001A36D6" w:rsidRPr="004A51E9" w:rsidTr="00BA7784">
        <w:trPr>
          <w:trHeight w:val="113"/>
        </w:trPr>
        <w:tc>
          <w:tcPr>
            <w:tcW w:w="558" w:type="dxa"/>
            <w:vMerge w:val="restart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№ п/п</w:t>
            </w:r>
          </w:p>
        </w:tc>
        <w:tc>
          <w:tcPr>
            <w:tcW w:w="3276" w:type="dxa"/>
            <w:vMerge w:val="restart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871" w:type="dxa"/>
            <w:gridSpan w:val="4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930" w:type="dxa"/>
            <w:vMerge w:val="restart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Сроки перечисления</w:t>
            </w:r>
          </w:p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иных МБТ</w:t>
            </w:r>
          </w:p>
        </w:tc>
        <w:tc>
          <w:tcPr>
            <w:tcW w:w="2595" w:type="dxa"/>
            <w:vMerge w:val="restart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Размер иных МБТ,</w:t>
            </w:r>
          </w:p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(тыс. рублей)</w:t>
            </w:r>
          </w:p>
        </w:tc>
      </w:tr>
      <w:tr w:rsidR="001A36D6" w:rsidRPr="004A51E9" w:rsidTr="00BA7784">
        <w:trPr>
          <w:trHeight w:val="229"/>
        </w:trPr>
        <w:tc>
          <w:tcPr>
            <w:tcW w:w="558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глава по КБК</w:t>
            </w:r>
          </w:p>
        </w:tc>
        <w:tc>
          <w:tcPr>
            <w:tcW w:w="1815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РЗПР</w:t>
            </w:r>
          </w:p>
        </w:tc>
        <w:tc>
          <w:tcPr>
            <w:tcW w:w="1816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285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ВР</w:t>
            </w:r>
          </w:p>
        </w:tc>
        <w:tc>
          <w:tcPr>
            <w:tcW w:w="1930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A36D6" w:rsidRPr="004A51E9" w:rsidTr="00BA7784">
        <w:trPr>
          <w:trHeight w:val="20"/>
        </w:trPr>
        <w:tc>
          <w:tcPr>
            <w:tcW w:w="558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1</w:t>
            </w:r>
          </w:p>
        </w:tc>
        <w:tc>
          <w:tcPr>
            <w:tcW w:w="3276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3</w:t>
            </w:r>
          </w:p>
        </w:tc>
        <w:tc>
          <w:tcPr>
            <w:tcW w:w="1815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4</w:t>
            </w:r>
          </w:p>
        </w:tc>
        <w:tc>
          <w:tcPr>
            <w:tcW w:w="1816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5</w:t>
            </w:r>
          </w:p>
        </w:tc>
        <w:tc>
          <w:tcPr>
            <w:tcW w:w="1285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6</w:t>
            </w:r>
          </w:p>
        </w:tc>
        <w:tc>
          <w:tcPr>
            <w:tcW w:w="1930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7</w:t>
            </w:r>
          </w:p>
        </w:tc>
        <w:tc>
          <w:tcPr>
            <w:tcW w:w="2595" w:type="dxa"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8</w:t>
            </w:r>
          </w:p>
        </w:tc>
      </w:tr>
      <w:tr w:rsidR="001A36D6" w:rsidRPr="007E640C" w:rsidTr="00BA7784">
        <w:trPr>
          <w:trHeight w:val="474"/>
        </w:trPr>
        <w:tc>
          <w:tcPr>
            <w:tcW w:w="558" w:type="dxa"/>
            <w:vMerge w:val="restart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1</w:t>
            </w:r>
          </w:p>
        </w:tc>
        <w:tc>
          <w:tcPr>
            <w:tcW w:w="3276" w:type="dxa"/>
            <w:vMerge w:val="restart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Обеспечена ликвидация несанкционированных свалок</w:t>
            </w:r>
          </w:p>
        </w:tc>
        <w:tc>
          <w:tcPr>
            <w:tcW w:w="1955" w:type="dxa"/>
            <w:vMerge w:val="restart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902</w:t>
            </w:r>
          </w:p>
        </w:tc>
        <w:tc>
          <w:tcPr>
            <w:tcW w:w="1815" w:type="dxa"/>
            <w:vMerge w:val="restart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0605</w:t>
            </w:r>
          </w:p>
        </w:tc>
        <w:tc>
          <w:tcPr>
            <w:tcW w:w="1816" w:type="dxa"/>
            <w:vMerge w:val="restart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1140286020</w:t>
            </w:r>
          </w:p>
        </w:tc>
        <w:tc>
          <w:tcPr>
            <w:tcW w:w="1285" w:type="dxa"/>
            <w:vMerge w:val="restart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540</w:t>
            </w:r>
          </w:p>
        </w:tc>
        <w:tc>
          <w:tcPr>
            <w:tcW w:w="1930" w:type="dxa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BC4384">
              <w:rPr>
                <w:sz w:val="28"/>
                <w:szCs w:val="28"/>
              </w:rPr>
              <w:t xml:space="preserve"> кв. 2025 г.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C4384">
              <w:rPr>
                <w:sz w:val="28"/>
                <w:szCs w:val="28"/>
              </w:rPr>
              <w:t>00,0</w:t>
            </w:r>
          </w:p>
        </w:tc>
      </w:tr>
      <w:tr w:rsidR="001A36D6" w:rsidRPr="007E640C" w:rsidTr="00BA7784">
        <w:trPr>
          <w:trHeight w:val="353"/>
        </w:trPr>
        <w:tc>
          <w:tcPr>
            <w:tcW w:w="558" w:type="dxa"/>
            <w:vMerge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2026 г.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D6" w:rsidRPr="00BC4384" w:rsidRDefault="00BA7784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1A36D6" w:rsidRPr="007E640C" w:rsidTr="00BA7784">
        <w:trPr>
          <w:trHeight w:val="353"/>
        </w:trPr>
        <w:tc>
          <w:tcPr>
            <w:tcW w:w="558" w:type="dxa"/>
            <w:vMerge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vMerge/>
            <w:vAlign w:val="center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2027 г.</w:t>
            </w:r>
          </w:p>
        </w:tc>
        <w:tc>
          <w:tcPr>
            <w:tcW w:w="2595" w:type="dxa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C4384">
              <w:rPr>
                <w:sz w:val="28"/>
                <w:szCs w:val="28"/>
              </w:rPr>
              <w:t>00,0</w:t>
            </w:r>
          </w:p>
        </w:tc>
      </w:tr>
      <w:tr w:rsidR="001A36D6" w:rsidRPr="007E640C" w:rsidTr="00BA7784">
        <w:trPr>
          <w:trHeight w:val="196"/>
        </w:trPr>
        <w:tc>
          <w:tcPr>
            <w:tcW w:w="558" w:type="dxa"/>
            <w:vMerge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871" w:type="dxa"/>
            <w:gridSpan w:val="4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Итого по мероприятию</w:t>
            </w:r>
          </w:p>
        </w:tc>
        <w:tc>
          <w:tcPr>
            <w:tcW w:w="2595" w:type="dxa"/>
          </w:tcPr>
          <w:p w:rsidR="001A36D6" w:rsidRPr="00BC4384" w:rsidRDefault="00BA7784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1A36D6" w:rsidRPr="007E640C" w:rsidTr="00BA7784">
        <w:trPr>
          <w:trHeight w:val="308"/>
        </w:trPr>
        <w:tc>
          <w:tcPr>
            <w:tcW w:w="10705" w:type="dxa"/>
            <w:gridSpan w:val="6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A36D6" w:rsidRPr="00BC4384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BC4384">
              <w:rPr>
                <w:sz w:val="28"/>
                <w:szCs w:val="28"/>
              </w:rPr>
              <w:t>Всего</w:t>
            </w:r>
          </w:p>
        </w:tc>
        <w:tc>
          <w:tcPr>
            <w:tcW w:w="2595" w:type="dxa"/>
          </w:tcPr>
          <w:p w:rsidR="001A36D6" w:rsidRPr="00BC4384" w:rsidRDefault="00BA7784" w:rsidP="00BA7784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</w:tbl>
    <w:p w:rsidR="001A36D6" w:rsidRPr="007E640C" w:rsidRDefault="001A36D6" w:rsidP="00BA7784">
      <w:pPr>
        <w:pStyle w:val="a3"/>
        <w:jc w:val="center"/>
        <w:rPr>
          <w:sz w:val="28"/>
          <w:szCs w:val="28"/>
        </w:rPr>
      </w:pPr>
    </w:p>
    <w:tbl>
      <w:tblPr>
        <w:tblW w:w="17634" w:type="dxa"/>
        <w:tblInd w:w="108" w:type="dxa"/>
        <w:tblLook w:val="04A0"/>
      </w:tblPr>
      <w:tblGrid>
        <w:gridCol w:w="7797"/>
        <w:gridCol w:w="7796"/>
        <w:gridCol w:w="2041"/>
      </w:tblGrid>
      <w:tr w:rsidR="001A36D6" w:rsidRPr="007E640C" w:rsidTr="005C0B15">
        <w:trPr>
          <w:gridAfter w:val="1"/>
          <w:wAfter w:w="2041" w:type="dxa"/>
        </w:trPr>
        <w:tc>
          <w:tcPr>
            <w:tcW w:w="7797" w:type="dxa"/>
          </w:tcPr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635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3635BF">
              <w:rPr>
                <w:sz w:val="28"/>
                <w:szCs w:val="28"/>
              </w:rPr>
              <w:t xml:space="preserve"> Администрации</w:t>
            </w: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3635BF">
              <w:rPr>
                <w:sz w:val="28"/>
                <w:szCs w:val="28"/>
              </w:rPr>
              <w:t>Белокалитвинского</w:t>
            </w:r>
            <w:proofErr w:type="spellEnd"/>
            <w:r w:rsidRPr="003635BF">
              <w:rPr>
                <w:sz w:val="28"/>
                <w:szCs w:val="28"/>
              </w:rPr>
              <w:t xml:space="preserve"> района</w:t>
            </w: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3635BF">
              <w:rPr>
                <w:sz w:val="28"/>
                <w:szCs w:val="28"/>
              </w:rPr>
              <w:t xml:space="preserve"> Администрации</w:t>
            </w:r>
          </w:p>
          <w:p w:rsidR="001A36D6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Краснодонецкого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3635BF">
              <w:rPr>
                <w:sz w:val="28"/>
                <w:szCs w:val="28"/>
              </w:rPr>
              <w:t xml:space="preserve"> поселения</w:t>
            </w: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A36D6" w:rsidRPr="007E640C" w:rsidTr="005C0B15">
        <w:trPr>
          <w:trHeight w:val="693"/>
        </w:trPr>
        <w:tc>
          <w:tcPr>
            <w:tcW w:w="7797" w:type="dxa"/>
          </w:tcPr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/О.А. Мельникова</w:t>
            </w:r>
          </w:p>
        </w:tc>
        <w:tc>
          <w:tcPr>
            <w:tcW w:w="9837" w:type="dxa"/>
            <w:gridSpan w:val="2"/>
          </w:tcPr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</w:p>
          <w:p w:rsidR="001A36D6" w:rsidRPr="003635BF" w:rsidRDefault="001A36D6" w:rsidP="00BA7784">
            <w:pPr>
              <w:pStyle w:val="a3"/>
              <w:jc w:val="center"/>
              <w:rPr>
                <w:sz w:val="28"/>
                <w:szCs w:val="28"/>
              </w:rPr>
            </w:pPr>
            <w:r w:rsidRPr="003635BF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В.И.Убийко</w:t>
            </w:r>
            <w:proofErr w:type="spellEnd"/>
          </w:p>
        </w:tc>
      </w:tr>
    </w:tbl>
    <w:p w:rsidR="00FB27D8" w:rsidRDefault="00FB27D8" w:rsidP="0043076C">
      <w:pPr>
        <w:spacing w:before="77"/>
        <w:ind w:right="247"/>
        <w:jc w:val="right"/>
        <w:rPr>
          <w:sz w:val="9"/>
        </w:rPr>
      </w:pPr>
    </w:p>
    <w:sectPr w:rsidR="00FB27D8" w:rsidSect="00A87CF1">
      <w:pgSz w:w="15840" w:h="12240" w:orient="landscape"/>
      <w:pgMar w:top="720" w:right="720" w:bottom="720" w:left="28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104C"/>
    <w:multiLevelType w:val="hybridMultilevel"/>
    <w:tmpl w:val="D550FE20"/>
    <w:lvl w:ilvl="0" w:tplc="C5FA7EFE">
      <w:start w:val="1"/>
      <w:numFmt w:val="decimal"/>
      <w:lvlText w:val="%1."/>
      <w:lvlJc w:val="left"/>
      <w:pPr>
        <w:ind w:left="597" w:hanging="661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7AD23EC8">
      <w:numFmt w:val="bullet"/>
      <w:lvlText w:val="•"/>
      <w:lvlJc w:val="left"/>
      <w:pPr>
        <w:ind w:left="1584" w:hanging="661"/>
      </w:pPr>
      <w:rPr>
        <w:rFonts w:hint="default"/>
        <w:lang w:val="ru-RU" w:eastAsia="en-US" w:bidi="ar-SA"/>
      </w:rPr>
    </w:lvl>
    <w:lvl w:ilvl="2" w:tplc="FCC0F6AC">
      <w:numFmt w:val="bullet"/>
      <w:lvlText w:val="•"/>
      <w:lvlJc w:val="left"/>
      <w:pPr>
        <w:ind w:left="2568" w:hanging="661"/>
      </w:pPr>
      <w:rPr>
        <w:rFonts w:hint="default"/>
        <w:lang w:val="ru-RU" w:eastAsia="en-US" w:bidi="ar-SA"/>
      </w:rPr>
    </w:lvl>
    <w:lvl w:ilvl="3" w:tplc="F0069998">
      <w:numFmt w:val="bullet"/>
      <w:lvlText w:val="•"/>
      <w:lvlJc w:val="left"/>
      <w:pPr>
        <w:ind w:left="3552" w:hanging="661"/>
      </w:pPr>
      <w:rPr>
        <w:rFonts w:hint="default"/>
        <w:lang w:val="ru-RU" w:eastAsia="en-US" w:bidi="ar-SA"/>
      </w:rPr>
    </w:lvl>
    <w:lvl w:ilvl="4" w:tplc="081EC464">
      <w:numFmt w:val="bullet"/>
      <w:lvlText w:val="•"/>
      <w:lvlJc w:val="left"/>
      <w:pPr>
        <w:ind w:left="4536" w:hanging="661"/>
      </w:pPr>
      <w:rPr>
        <w:rFonts w:hint="default"/>
        <w:lang w:val="ru-RU" w:eastAsia="en-US" w:bidi="ar-SA"/>
      </w:rPr>
    </w:lvl>
    <w:lvl w:ilvl="5" w:tplc="E67CC3AE">
      <w:numFmt w:val="bullet"/>
      <w:lvlText w:val="•"/>
      <w:lvlJc w:val="left"/>
      <w:pPr>
        <w:ind w:left="5520" w:hanging="661"/>
      </w:pPr>
      <w:rPr>
        <w:rFonts w:hint="default"/>
        <w:lang w:val="ru-RU" w:eastAsia="en-US" w:bidi="ar-SA"/>
      </w:rPr>
    </w:lvl>
    <w:lvl w:ilvl="6" w:tplc="A0F8C6E2">
      <w:numFmt w:val="bullet"/>
      <w:lvlText w:val="•"/>
      <w:lvlJc w:val="left"/>
      <w:pPr>
        <w:ind w:left="6504" w:hanging="661"/>
      </w:pPr>
      <w:rPr>
        <w:rFonts w:hint="default"/>
        <w:lang w:val="ru-RU" w:eastAsia="en-US" w:bidi="ar-SA"/>
      </w:rPr>
    </w:lvl>
    <w:lvl w:ilvl="7" w:tplc="685E6B3E">
      <w:numFmt w:val="bullet"/>
      <w:lvlText w:val="•"/>
      <w:lvlJc w:val="left"/>
      <w:pPr>
        <w:ind w:left="7488" w:hanging="661"/>
      </w:pPr>
      <w:rPr>
        <w:rFonts w:hint="default"/>
        <w:lang w:val="ru-RU" w:eastAsia="en-US" w:bidi="ar-SA"/>
      </w:rPr>
    </w:lvl>
    <w:lvl w:ilvl="8" w:tplc="8AFA1FD6">
      <w:numFmt w:val="bullet"/>
      <w:lvlText w:val="•"/>
      <w:lvlJc w:val="left"/>
      <w:pPr>
        <w:ind w:left="8472" w:hanging="661"/>
      </w:pPr>
      <w:rPr>
        <w:rFonts w:hint="default"/>
        <w:lang w:val="ru-RU" w:eastAsia="en-US" w:bidi="ar-SA"/>
      </w:rPr>
    </w:lvl>
  </w:abstractNum>
  <w:abstractNum w:abstractNumId="1">
    <w:nsid w:val="580575FB"/>
    <w:multiLevelType w:val="hybridMultilevel"/>
    <w:tmpl w:val="9C281B8E"/>
    <w:lvl w:ilvl="0" w:tplc="9B14F3F4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B27D8"/>
    <w:rsid w:val="000121CA"/>
    <w:rsid w:val="000A2328"/>
    <w:rsid w:val="001A36D6"/>
    <w:rsid w:val="00224538"/>
    <w:rsid w:val="00234620"/>
    <w:rsid w:val="00247E6B"/>
    <w:rsid w:val="00282E1C"/>
    <w:rsid w:val="002D1D9E"/>
    <w:rsid w:val="002E732A"/>
    <w:rsid w:val="00302429"/>
    <w:rsid w:val="003079E4"/>
    <w:rsid w:val="00385FD8"/>
    <w:rsid w:val="00391D6A"/>
    <w:rsid w:val="003D242F"/>
    <w:rsid w:val="003D673B"/>
    <w:rsid w:val="003E7D73"/>
    <w:rsid w:val="004137FC"/>
    <w:rsid w:val="0043076C"/>
    <w:rsid w:val="004446B7"/>
    <w:rsid w:val="004B13B0"/>
    <w:rsid w:val="004C0C5C"/>
    <w:rsid w:val="005046C0"/>
    <w:rsid w:val="005275AC"/>
    <w:rsid w:val="00582B88"/>
    <w:rsid w:val="005B161F"/>
    <w:rsid w:val="005F2E9E"/>
    <w:rsid w:val="006100B3"/>
    <w:rsid w:val="006400D3"/>
    <w:rsid w:val="007A5CB3"/>
    <w:rsid w:val="007C7A49"/>
    <w:rsid w:val="00822193"/>
    <w:rsid w:val="008543D1"/>
    <w:rsid w:val="008A2740"/>
    <w:rsid w:val="008A413A"/>
    <w:rsid w:val="008A632B"/>
    <w:rsid w:val="008D403A"/>
    <w:rsid w:val="008D5AAD"/>
    <w:rsid w:val="008E35DE"/>
    <w:rsid w:val="00970B30"/>
    <w:rsid w:val="0099377E"/>
    <w:rsid w:val="009A7B2D"/>
    <w:rsid w:val="009D3D5B"/>
    <w:rsid w:val="00A5548F"/>
    <w:rsid w:val="00A76ED3"/>
    <w:rsid w:val="00A87CF1"/>
    <w:rsid w:val="00AB40FA"/>
    <w:rsid w:val="00B219D3"/>
    <w:rsid w:val="00B4166D"/>
    <w:rsid w:val="00BA7784"/>
    <w:rsid w:val="00BB4502"/>
    <w:rsid w:val="00BC51A4"/>
    <w:rsid w:val="00C2740E"/>
    <w:rsid w:val="00CC0449"/>
    <w:rsid w:val="00D307B2"/>
    <w:rsid w:val="00D34DAC"/>
    <w:rsid w:val="00DA48E7"/>
    <w:rsid w:val="00DE7A36"/>
    <w:rsid w:val="00E50A71"/>
    <w:rsid w:val="00E83D46"/>
    <w:rsid w:val="00EB6753"/>
    <w:rsid w:val="00ED640D"/>
    <w:rsid w:val="00EE5556"/>
    <w:rsid w:val="00EE7988"/>
    <w:rsid w:val="00F0007C"/>
    <w:rsid w:val="00F06E2C"/>
    <w:rsid w:val="00F11A8F"/>
    <w:rsid w:val="00F35BEB"/>
    <w:rsid w:val="00F433BE"/>
    <w:rsid w:val="00F656D6"/>
    <w:rsid w:val="00FA211A"/>
    <w:rsid w:val="00FB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7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7D8"/>
    <w:rPr>
      <w:sz w:val="25"/>
      <w:szCs w:val="25"/>
    </w:rPr>
  </w:style>
  <w:style w:type="paragraph" w:styleId="a4">
    <w:name w:val="List Paragraph"/>
    <w:basedOn w:val="a"/>
    <w:uiPriority w:val="1"/>
    <w:qFormat/>
    <w:rsid w:val="00FB27D8"/>
    <w:pPr>
      <w:ind w:left="597" w:firstLine="522"/>
    </w:pPr>
  </w:style>
  <w:style w:type="paragraph" w:customStyle="1" w:styleId="TableParagraph">
    <w:name w:val="Table Paragraph"/>
    <w:basedOn w:val="a"/>
    <w:uiPriority w:val="1"/>
    <w:qFormat/>
    <w:rsid w:val="00FB27D8"/>
  </w:style>
  <w:style w:type="paragraph" w:styleId="a5">
    <w:name w:val="Balloon Text"/>
    <w:basedOn w:val="a"/>
    <w:link w:val="a6"/>
    <w:uiPriority w:val="99"/>
    <w:semiHidden/>
    <w:unhideWhenUsed/>
    <w:rsid w:val="009A7B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2D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1A36D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No Spacing"/>
    <w:uiPriority w:val="1"/>
    <w:qFormat/>
    <w:rsid w:val="00A87C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Григорьева</dc:creator>
  <cp:lastModifiedBy>RePack by SPecialiST</cp:lastModifiedBy>
  <cp:revision>6</cp:revision>
  <dcterms:created xsi:type="dcterms:W3CDTF">2025-09-30T09:54:00Z</dcterms:created>
  <dcterms:modified xsi:type="dcterms:W3CDTF">2025-12-24T12:33:00Z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</Properties>
</file>