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0A50A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C45A4F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C45A4F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EB57E6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 </w:t>
      </w:r>
      <w:bookmarkStart w:id="1" w:name="_GoBack"/>
      <w:bookmarkEnd w:id="1"/>
      <w:r w:rsidR="00574991">
        <w:rPr>
          <w:bCs/>
          <w:sz w:val="28"/>
          <w:szCs w:val="28"/>
        </w:rPr>
        <w:t>августа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2" w:name="Номер"/>
      <w:bookmarkEnd w:id="2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68</w:t>
      </w:r>
      <w:r w:rsidR="00946399" w:rsidRPr="00122691">
        <w:rPr>
          <w:bCs/>
          <w:sz w:val="28"/>
          <w:szCs w:val="28"/>
        </w:rPr>
        <w:t xml:space="preserve">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C45A4F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C45A4F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45A4F">
        <w:rPr>
          <w:sz w:val="28"/>
          <w:szCs w:val="28"/>
        </w:rPr>
        <w:t>28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C45A4F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45A4F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2259B8" w:rsidRPr="00122691">
        <w:rPr>
          <w:sz w:val="28"/>
          <w:szCs w:val="28"/>
        </w:rPr>
        <w:t xml:space="preserve"> года № </w:t>
      </w:r>
      <w:r w:rsidR="00C45A4F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F57BBE" w:rsidP="00C824BA">
            <w:pPr>
              <w:rPr>
                <w:sz w:val="28"/>
              </w:rPr>
            </w:pPr>
            <w:r>
              <w:rPr>
                <w:sz w:val="28"/>
              </w:rPr>
              <w:t>42 1</w:t>
            </w:r>
            <w:r w:rsidR="0077383F">
              <w:rPr>
                <w:sz w:val="28"/>
              </w:rPr>
              <w:t>27</w:t>
            </w:r>
            <w:r>
              <w:rPr>
                <w:sz w:val="28"/>
              </w:rPr>
              <w:t>,</w:t>
            </w:r>
            <w:r w:rsidR="0077383F">
              <w:rPr>
                <w:sz w:val="28"/>
              </w:rPr>
              <w:t>6</w:t>
            </w:r>
            <w:r w:rsidR="00C824BA" w:rsidRPr="004229F5">
              <w:rPr>
                <w:sz w:val="28"/>
              </w:rPr>
              <w:t>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45A4F">
              <w:rPr>
                <w:sz w:val="28"/>
              </w:rPr>
              <w:t>13</w:t>
            </w:r>
            <w:r w:rsidR="00F57BBE">
              <w:rPr>
                <w:sz w:val="28"/>
              </w:rPr>
              <w:t xml:space="preserve"> </w:t>
            </w:r>
            <w:r w:rsidR="00C45A4F">
              <w:rPr>
                <w:sz w:val="28"/>
              </w:rPr>
              <w:t>171,7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F57BBE">
              <w:rPr>
                <w:sz w:val="28"/>
              </w:rPr>
              <w:t>28 9</w:t>
            </w:r>
            <w:r w:rsidR="0077383F">
              <w:rPr>
                <w:sz w:val="28"/>
              </w:rPr>
              <w:t>55</w:t>
            </w:r>
            <w:r w:rsidR="00F57BBE">
              <w:rPr>
                <w:sz w:val="28"/>
              </w:rPr>
              <w:t>,</w:t>
            </w:r>
            <w:r w:rsidR="0077383F">
              <w:rPr>
                <w:sz w:val="28"/>
              </w:rPr>
              <w:t>9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800150" w:rsidRPr="00F51BAC" w:rsidTr="006C123B">
        <w:trPr>
          <w:trHeight w:val="13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41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Краснодонецкого сельского поселения «Формирование современной городской среды на территории Краснодонецкого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383F">
              <w:rPr>
                <w:sz w:val="28"/>
                <w:szCs w:val="28"/>
              </w:rPr>
              <w:t> 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7383F">
              <w:rPr>
                <w:sz w:val="28"/>
                <w:szCs w:val="28"/>
              </w:rPr>
              <w:t> 772,7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7383F">
              <w:rPr>
                <w:sz w:val="28"/>
                <w:szCs w:val="28"/>
              </w:rPr>
              <w:t> 955,9</w:t>
            </w:r>
          </w:p>
        </w:tc>
      </w:tr>
      <w:tr w:rsidR="00800150" w:rsidRPr="00F51BAC" w:rsidTr="00910E4D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77383F" w:rsidRPr="00F51BAC" w:rsidTr="00FD5B88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E63E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77383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77383F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5897,9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7383F" w:rsidRPr="00F51BAC" w:rsidTr="00381C44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23101,4</w:t>
            </w:r>
          </w:p>
        </w:tc>
      </w:tr>
      <w:tr w:rsidR="0077383F" w:rsidRPr="00F51BAC" w:rsidTr="00381C4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F51BAC" w:rsidTr="00381C4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F51BAC" w:rsidTr="00B504C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AD275C" w:rsidRPr="00F51BAC" w:rsidTr="00B504C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00150" w:rsidRPr="00F51BAC" w:rsidTr="00AD275C">
        <w:trPr>
          <w:trHeight w:val="13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D641B8" w:rsidP="00C17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D641B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AD275C" w:rsidRPr="00F51BAC" w:rsidTr="003E1209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800150" w:rsidRDefault="00AD275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D275C" w:rsidRPr="00F51BAC" w:rsidTr="00A34F4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641B8" w:rsidTr="00D4776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Default="00D641B8" w:rsidP="00D641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B8" w:rsidRPr="00F51BAC" w:rsidRDefault="00D641B8" w:rsidP="00D64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AD275C" w:rsidTr="00D4776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 xml:space="preserve">«Параметры финансового обеспечения </w:t>
      </w:r>
      <w:r w:rsidR="00F21E0F">
        <w:rPr>
          <w:sz w:val="28"/>
        </w:rPr>
        <w:t>муниципального проекта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="00F21E0F">
        <w:rPr>
          <w:sz w:val="28"/>
        </w:rPr>
        <w:t>муниципального проекта</w:t>
      </w:r>
      <w:r w:rsidRPr="00296B50">
        <w:rPr>
          <w:sz w:val="28"/>
        </w:rPr>
        <w:t xml:space="preserve"> «</w:t>
      </w:r>
      <w:r w:rsidR="00F21E0F" w:rsidRPr="00F21E0F">
        <w:rPr>
          <w:bCs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Pr="001A206D" w:rsidRDefault="00F21E0F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проекта</w:t>
      </w: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both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21E0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Наименование </w:t>
            </w:r>
            <w:r w:rsidR="00F21E0F">
              <w:rPr>
                <w:sz w:val="28"/>
                <w:szCs w:val="28"/>
              </w:rPr>
              <w:t>муниципального проекта</w:t>
            </w:r>
            <w:r w:rsidRPr="001A206D">
              <w:rPr>
                <w:sz w:val="28"/>
                <w:szCs w:val="28"/>
              </w:rPr>
              <w:t xml:space="preserve">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804B87" w:rsidRPr="001A206D" w:rsidTr="00A80CAC">
        <w:trPr>
          <w:trHeight w:val="120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13B1">
              <w:rPr>
                <w:bCs/>
                <w:sz w:val="28"/>
                <w:szCs w:val="28"/>
              </w:rPr>
              <w:t>Формирование комфортной городской среды» по национальному проекту «Инфраструктура для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87" w:rsidRPr="001A206D" w:rsidRDefault="00804B87" w:rsidP="00804B87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Pr="00F51BAC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7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23101,4</w:t>
            </w:r>
          </w:p>
        </w:tc>
      </w:tr>
      <w:tr w:rsidR="0077383F" w:rsidRPr="001A206D" w:rsidTr="00E35396">
        <w:trPr>
          <w:trHeight w:val="5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713CA2">
        <w:trPr>
          <w:trHeight w:val="3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0A13B1">
        <w:trPr>
          <w:trHeight w:val="4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0A13B1" w:rsidRPr="001A206D" w:rsidTr="00713CA2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A13B1" w:rsidRPr="001A206D" w:rsidTr="00B25C54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B1" w:rsidRPr="001A206D" w:rsidRDefault="00664419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1.1. Мероприятие (результат)</w:t>
            </w:r>
          </w:p>
          <w:p w:rsidR="000A13B1" w:rsidRPr="001A206D" w:rsidRDefault="000A13B1" w:rsidP="00D641B8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«</w:t>
            </w:r>
            <w:r w:rsidR="00D641B8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B25C54" w:rsidRDefault="000A13B1" w:rsidP="00B25C54">
            <w:pPr>
              <w:jc w:val="both"/>
              <w:rPr>
                <w:sz w:val="28"/>
                <w:szCs w:val="28"/>
              </w:rPr>
            </w:pPr>
            <w:r w:rsidRPr="00B25C54">
              <w:rPr>
                <w:sz w:val="28"/>
                <w:szCs w:val="28"/>
              </w:rPr>
              <w:t xml:space="preserve">951 0503 14 </w:t>
            </w:r>
            <w:r w:rsidR="00B25C54" w:rsidRPr="00B25C54">
              <w:rPr>
                <w:sz w:val="28"/>
                <w:szCs w:val="28"/>
              </w:rPr>
              <w:t>2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И4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55550</w:t>
            </w:r>
            <w:r w:rsidRPr="00B25C54">
              <w:rPr>
                <w:sz w:val="28"/>
                <w:szCs w:val="28"/>
              </w:rPr>
              <w:t xml:space="preserve"> 24</w:t>
            </w:r>
            <w:r w:rsidR="00B25C54" w:rsidRPr="00B25C54"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B87">
              <w:rPr>
                <w:sz w:val="28"/>
                <w:szCs w:val="28"/>
              </w:rPr>
              <w:t>3 101,4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804B87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23101,4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800150" w:rsidRDefault="0077383F" w:rsidP="0077383F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691,8</w:t>
            </w:r>
          </w:p>
        </w:tc>
      </w:tr>
      <w:tr w:rsidR="0077383F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Default="0077383F" w:rsidP="007738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1A206D" w:rsidRDefault="0077383F" w:rsidP="007738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3F" w:rsidRPr="00F51BAC" w:rsidRDefault="0077383F" w:rsidP="00773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0A13B1" w:rsidRPr="001A206D" w:rsidTr="00B25C54">
        <w:trPr>
          <w:trHeight w:val="433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25C54" w:rsidRPr="001A206D" w:rsidTr="00B25C54">
        <w:trPr>
          <w:trHeight w:val="73"/>
        </w:trPr>
        <w:tc>
          <w:tcPr>
            <w:tcW w:w="635" w:type="dxa"/>
            <w:vMerge w:val="restart"/>
            <w:tcBorders>
              <w:top w:val="single" w:sz="4" w:space="0" w:color="auto"/>
            </w:tcBorders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92" w:type="dxa"/>
            <w:gridSpan w:val="6"/>
            <w:tcBorders>
              <w:top w:val="single" w:sz="4" w:space="0" w:color="auto"/>
              <w:left w:val="nil"/>
            </w:tcBorders>
          </w:tcPr>
          <w:p w:rsidR="00B25C54" w:rsidRDefault="00B25C54" w:rsidP="000A13B1">
            <w:pPr>
              <w:jc w:val="center"/>
              <w:rPr>
                <w:sz w:val="28"/>
                <w:szCs w:val="28"/>
              </w:rPr>
            </w:pPr>
          </w:p>
        </w:tc>
      </w:tr>
      <w:tr w:rsidR="00B25C54" w:rsidRPr="001A206D" w:rsidTr="00B25C54">
        <w:trPr>
          <w:gridAfter w:val="6"/>
          <w:wAfter w:w="14392" w:type="dxa"/>
          <w:trHeight w:val="322"/>
        </w:trPr>
        <w:tc>
          <w:tcPr>
            <w:tcW w:w="635" w:type="dxa"/>
            <w:vMerge/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</w:tr>
    </w:tbl>
    <w:p w:rsidR="00C17778" w:rsidRDefault="00C17778" w:rsidP="00C17778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>
        <w:rPr>
          <w:sz w:val="28"/>
          <w:szCs w:val="28"/>
        </w:rPr>
        <w:t>Поддержание на существующем уровне и улучшение санитарно-эпидемиологического состояния и благоустроенности поселения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комплекса процессных мероприятий</w:t>
      </w:r>
    </w:p>
    <w:p w:rsidR="00C17778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31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F57BBE" w:rsidRPr="001A206D" w:rsidTr="00F21E0F">
        <w:trPr>
          <w:trHeight w:val="109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80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4B87">
              <w:rPr>
                <w:sz w:val="28"/>
                <w:szCs w:val="28"/>
              </w:rPr>
              <w:t> 468,5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804B87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8271A4" w:rsidRPr="001A206D" w:rsidTr="00F21E0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804B8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804B8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5854,5</w:t>
            </w:r>
          </w:p>
        </w:tc>
      </w:tr>
      <w:tr w:rsidR="00C17778" w:rsidRPr="001A206D" w:rsidTr="00F21E0F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Мероприятие (результат</w:t>
            </w:r>
          </w:p>
          <w:p w:rsidR="00C17778" w:rsidRPr="001A206D" w:rsidRDefault="00C17778" w:rsidP="000E4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</w:t>
            </w:r>
            <w:r w:rsidR="000E4594">
              <w:rPr>
                <w:sz w:val="28"/>
                <w:szCs w:val="28"/>
              </w:rPr>
              <w:t xml:space="preserve"> по расходам на </w:t>
            </w:r>
            <w:r w:rsidRPr="00713321">
              <w:rPr>
                <w:sz w:val="28"/>
                <w:szCs w:val="28"/>
              </w:rPr>
              <w:t xml:space="preserve"> улично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(наружно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>) освещени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территории</w:t>
            </w:r>
            <w:r w:rsidR="000E4594"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57BBE">
            <w:pPr>
              <w:jc w:val="both"/>
              <w:rPr>
                <w:sz w:val="28"/>
                <w:szCs w:val="28"/>
                <w:highlight w:val="yellow"/>
              </w:rPr>
            </w:pPr>
            <w:r w:rsidRPr="00E94BF5">
              <w:rPr>
                <w:sz w:val="28"/>
                <w:szCs w:val="28"/>
              </w:rPr>
              <w:t>951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0503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1</w:t>
            </w:r>
            <w:r w:rsidR="000E4594">
              <w:rPr>
                <w:sz w:val="28"/>
                <w:szCs w:val="28"/>
              </w:rPr>
              <w:t xml:space="preserve">4 </w:t>
            </w:r>
            <w:r w:rsidRPr="00E94BF5">
              <w:rPr>
                <w:sz w:val="28"/>
                <w:szCs w:val="28"/>
              </w:rPr>
              <w:t>4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02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28</w:t>
            </w:r>
            <w:r w:rsidR="00F57BBE">
              <w:rPr>
                <w:sz w:val="28"/>
                <w:szCs w:val="28"/>
              </w:rPr>
              <w:t>46</w:t>
            </w:r>
            <w:r w:rsidRPr="00E94BF5">
              <w:rPr>
                <w:sz w:val="28"/>
                <w:szCs w:val="28"/>
              </w:rPr>
              <w:t>0</w:t>
            </w:r>
            <w:r w:rsidR="00F57BBE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4 926,3</w:t>
            </w:r>
          </w:p>
        </w:tc>
      </w:tr>
      <w:tr w:rsidR="00F57BBE" w:rsidRPr="001A206D" w:rsidTr="00F21E0F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4 926,3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Мероприятие (результат) </w:t>
            </w:r>
          </w:p>
          <w:p w:rsidR="00C17778" w:rsidRPr="001A206D" w:rsidRDefault="00C17778" w:rsidP="00D53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«Реализованы мероприятия по озеленению территории </w:t>
            </w:r>
            <w:r w:rsidR="00C45A4F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 сельского поселения»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9403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94035A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94035A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0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C17778"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306,7</w:t>
            </w:r>
          </w:p>
        </w:tc>
      </w:tr>
      <w:tr w:rsidR="0094035A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306,7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D5326B">
              <w:rPr>
                <w:sz w:val="28"/>
                <w:szCs w:val="28"/>
              </w:rPr>
              <w:t xml:space="preserve">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«Реализованы мероприятия по содержанию мест захоронения»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D53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5326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D5326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35074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C17778">
              <w:rPr>
                <w:sz w:val="28"/>
                <w:szCs w:val="28"/>
              </w:rPr>
              <w:t>,0</w:t>
            </w:r>
          </w:p>
        </w:tc>
      </w:tr>
      <w:tr w:rsidR="0035074C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35074C" w:rsidRDefault="0035074C" w:rsidP="003507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прочим мероприятиям по благоустройству»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951 0503 14 4 02 28470 244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Pr="001A206D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C" w:rsidRDefault="0035074C" w:rsidP="00350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527,5</w:t>
            </w:r>
          </w:p>
        </w:tc>
      </w:tr>
      <w:tr w:rsidR="005B3870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35074C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35074C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527,5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ликвидации несанкционированных свалок»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17778" w:rsidRDefault="00C17778" w:rsidP="00C17778">
      <w:pPr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293A" w:rsidRPr="00122691" w:rsidRDefault="00976B9E" w:rsidP="000E4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0E459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0E4594" w:rsidRDefault="000E4594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C45A4F" w:rsidP="00E9443F">
      <w:pPr>
        <w:rPr>
          <w:bCs/>
        </w:rPr>
      </w:pPr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0E4594">
        <w:rPr>
          <w:sz w:val="28"/>
          <w:szCs w:val="28"/>
        </w:rPr>
        <w:t>В. И. Убийко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B3" w:rsidRDefault="00DF3EB3">
      <w:r>
        <w:separator/>
      </w:r>
    </w:p>
  </w:endnote>
  <w:endnote w:type="continuationSeparator" w:id="0">
    <w:p w:rsidR="00DF3EB3" w:rsidRDefault="00DF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B57E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B3" w:rsidRDefault="00DF3EB3">
      <w:r>
        <w:separator/>
      </w:r>
    </w:p>
  </w:footnote>
  <w:footnote w:type="continuationSeparator" w:id="0">
    <w:p w:rsidR="00DF3EB3" w:rsidRDefault="00DF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3B1"/>
    <w:rsid w:val="000A1C11"/>
    <w:rsid w:val="000A50A3"/>
    <w:rsid w:val="000A60C1"/>
    <w:rsid w:val="000B014A"/>
    <w:rsid w:val="000B6F6F"/>
    <w:rsid w:val="000C08DC"/>
    <w:rsid w:val="000C667B"/>
    <w:rsid w:val="000D2A4A"/>
    <w:rsid w:val="000D7FD5"/>
    <w:rsid w:val="000E4594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4799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074C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2E1B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2F2F"/>
    <w:rsid w:val="00537C60"/>
    <w:rsid w:val="005475EE"/>
    <w:rsid w:val="005636B3"/>
    <w:rsid w:val="00567483"/>
    <w:rsid w:val="00572F0C"/>
    <w:rsid w:val="00574033"/>
    <w:rsid w:val="00574991"/>
    <w:rsid w:val="00591348"/>
    <w:rsid w:val="0059514A"/>
    <w:rsid w:val="005A3564"/>
    <w:rsid w:val="005A518C"/>
    <w:rsid w:val="005A5FF5"/>
    <w:rsid w:val="005B3870"/>
    <w:rsid w:val="005B4B22"/>
    <w:rsid w:val="005B4F20"/>
    <w:rsid w:val="005B74CA"/>
    <w:rsid w:val="005C6542"/>
    <w:rsid w:val="005D4305"/>
    <w:rsid w:val="005D47AA"/>
    <w:rsid w:val="005D657B"/>
    <w:rsid w:val="005E3B7C"/>
    <w:rsid w:val="005E4EA9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419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A51CE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6035"/>
    <w:rsid w:val="0077383F"/>
    <w:rsid w:val="0078139E"/>
    <w:rsid w:val="0079375E"/>
    <w:rsid w:val="007961E9"/>
    <w:rsid w:val="007A0FDB"/>
    <w:rsid w:val="007A5458"/>
    <w:rsid w:val="007A627B"/>
    <w:rsid w:val="007A6CC7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00150"/>
    <w:rsid w:val="00804B8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1D11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035A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83F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392B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275C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5C54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7470"/>
    <w:rsid w:val="00C40E7B"/>
    <w:rsid w:val="00C45A4F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41B9E"/>
    <w:rsid w:val="00D44E67"/>
    <w:rsid w:val="00D5326B"/>
    <w:rsid w:val="00D5333F"/>
    <w:rsid w:val="00D641B8"/>
    <w:rsid w:val="00D7203C"/>
    <w:rsid w:val="00D72911"/>
    <w:rsid w:val="00D72C1E"/>
    <w:rsid w:val="00D74158"/>
    <w:rsid w:val="00D74E54"/>
    <w:rsid w:val="00D941E0"/>
    <w:rsid w:val="00DA0D03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3EB3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3346B"/>
    <w:rsid w:val="00E40BDE"/>
    <w:rsid w:val="00E463D6"/>
    <w:rsid w:val="00E47C1B"/>
    <w:rsid w:val="00E544D5"/>
    <w:rsid w:val="00E64647"/>
    <w:rsid w:val="00E70EFB"/>
    <w:rsid w:val="00E71669"/>
    <w:rsid w:val="00E8589A"/>
    <w:rsid w:val="00E907C7"/>
    <w:rsid w:val="00E9443F"/>
    <w:rsid w:val="00E9555B"/>
    <w:rsid w:val="00E9719A"/>
    <w:rsid w:val="00EA526E"/>
    <w:rsid w:val="00EB0057"/>
    <w:rsid w:val="00EB57E6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21E0F"/>
    <w:rsid w:val="00F40D43"/>
    <w:rsid w:val="00F411B1"/>
    <w:rsid w:val="00F46905"/>
    <w:rsid w:val="00F547E2"/>
    <w:rsid w:val="00F55BD4"/>
    <w:rsid w:val="00F57BBE"/>
    <w:rsid w:val="00F6575B"/>
    <w:rsid w:val="00F76346"/>
    <w:rsid w:val="00F80659"/>
    <w:rsid w:val="00F91956"/>
    <w:rsid w:val="00F946D3"/>
    <w:rsid w:val="00F9684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8E80-A3FD-4FD0-A301-2BD15F4E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2025-08-04T12:30:00Z</cp:lastPrinted>
  <dcterms:created xsi:type="dcterms:W3CDTF">2025-08-26T10:42:00Z</dcterms:created>
  <dcterms:modified xsi:type="dcterms:W3CDTF">2025-08-26T10:42:00Z</dcterms:modified>
</cp:coreProperties>
</file>