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9C" w:rsidRDefault="005A2D9C" w:rsidP="005A2D9C">
      <w:pPr>
        <w:pStyle w:val="af4"/>
        <w:tabs>
          <w:tab w:val="left" w:pos="0"/>
        </w:tabs>
        <w:outlineLvl w:val="0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5417188E" wp14:editId="1515EAA9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D9C" w:rsidRPr="00B914AE" w:rsidRDefault="005A2D9C" w:rsidP="005A2D9C">
      <w:pPr>
        <w:pStyle w:val="af4"/>
        <w:tabs>
          <w:tab w:val="left" w:pos="2700"/>
        </w:tabs>
        <w:ind w:firstLine="3261"/>
        <w:jc w:val="left"/>
        <w:outlineLvl w:val="0"/>
        <w:rPr>
          <w:szCs w:val="24"/>
        </w:rPr>
      </w:pPr>
      <w:r w:rsidRPr="00B914AE">
        <w:rPr>
          <w:szCs w:val="24"/>
        </w:rPr>
        <w:t>РОССИЙСКАЯ ФЕДЕРАЦИЯ</w:t>
      </w:r>
    </w:p>
    <w:p w:rsidR="005A2D9C" w:rsidRPr="00B914AE" w:rsidRDefault="005A2D9C" w:rsidP="005A2D9C">
      <w:pPr>
        <w:jc w:val="center"/>
      </w:pPr>
      <w:r w:rsidRPr="00B914AE">
        <w:t>РОСТОВСКАЯ ОБЛАСТЬ</w:t>
      </w:r>
    </w:p>
    <w:p w:rsidR="005A2D9C" w:rsidRPr="00B914AE" w:rsidRDefault="005A2D9C" w:rsidP="005A2D9C">
      <w:pPr>
        <w:jc w:val="center"/>
      </w:pPr>
      <w:r w:rsidRPr="00B914AE">
        <w:t>МУНИЦИПАЛЬНОЕ ОБРАЗОВАНИЕ</w:t>
      </w:r>
    </w:p>
    <w:p w:rsidR="005A2D9C" w:rsidRPr="00B914AE" w:rsidRDefault="005A2D9C" w:rsidP="005A2D9C">
      <w:pPr>
        <w:jc w:val="center"/>
      </w:pPr>
      <w:r w:rsidRPr="00B914AE">
        <w:t>«</w:t>
      </w:r>
      <w:r>
        <w:t>КРАСНОДОНЕЦКОЕ</w:t>
      </w:r>
      <w:r w:rsidRPr="00B914AE">
        <w:t xml:space="preserve"> СЕЛЬСКОЕ ПОСЕЛЕНИЕ»</w:t>
      </w:r>
    </w:p>
    <w:p w:rsidR="005A2D9C" w:rsidRPr="00B914AE" w:rsidRDefault="005A2D9C" w:rsidP="005A2D9C">
      <w:pPr>
        <w:tabs>
          <w:tab w:val="left" w:pos="6737"/>
        </w:tabs>
        <w:jc w:val="center"/>
      </w:pPr>
      <w:r w:rsidRPr="00B914AE">
        <w:t xml:space="preserve">АДМИНИСТРАЦИЯ </w:t>
      </w:r>
      <w:r>
        <w:t>КРАСНОДОНЕЦКОГО</w:t>
      </w:r>
      <w:r w:rsidRPr="00B914AE">
        <w:t xml:space="preserve"> СЕЛЬСКОГО ПОСЕЛЕНИЯ </w:t>
      </w:r>
    </w:p>
    <w:p w:rsidR="005A2D9C" w:rsidRPr="004D4FF5" w:rsidRDefault="005A2D9C" w:rsidP="005A2D9C">
      <w:pPr>
        <w:pStyle w:val="4"/>
        <w:ind w:right="283"/>
        <w:jc w:val="center"/>
        <w:rPr>
          <w:b w:val="0"/>
        </w:rPr>
      </w:pPr>
      <w:r w:rsidRPr="004D4FF5">
        <w:rPr>
          <w:b w:val="0"/>
        </w:rPr>
        <w:t>ПОСТАНОВЛЕНИЕ</w:t>
      </w:r>
      <w:r w:rsidR="001F1A0C">
        <w:rPr>
          <w:b w:val="0"/>
        </w:rPr>
        <w:t xml:space="preserve"> </w:t>
      </w:r>
    </w:p>
    <w:p w:rsidR="005A2D9C" w:rsidRPr="004D4FF5" w:rsidRDefault="005A2D9C" w:rsidP="005A2D9C">
      <w:pPr>
        <w:rPr>
          <w:sz w:val="28"/>
          <w:szCs w:val="28"/>
        </w:rPr>
      </w:pPr>
      <w:r w:rsidRPr="004D4FF5">
        <w:rPr>
          <w:sz w:val="28"/>
          <w:szCs w:val="28"/>
        </w:rPr>
        <w:t xml:space="preserve"> </w:t>
      </w:r>
      <w:r w:rsidR="004635FC">
        <w:rPr>
          <w:sz w:val="28"/>
          <w:szCs w:val="28"/>
        </w:rPr>
        <w:t>06</w:t>
      </w:r>
      <w:r w:rsidR="005D1FB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635F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4D4FF5">
        <w:rPr>
          <w:sz w:val="28"/>
          <w:szCs w:val="28"/>
        </w:rPr>
        <w:t>202</w:t>
      </w:r>
      <w:r w:rsidR="00CE7EC2">
        <w:rPr>
          <w:sz w:val="28"/>
          <w:szCs w:val="28"/>
        </w:rPr>
        <w:t>5</w:t>
      </w:r>
      <w:r w:rsidRPr="004D4FF5">
        <w:rPr>
          <w:sz w:val="28"/>
          <w:szCs w:val="28"/>
        </w:rPr>
        <w:t xml:space="preserve">г        </w:t>
      </w:r>
      <w:r>
        <w:rPr>
          <w:sz w:val="28"/>
          <w:szCs w:val="28"/>
        </w:rPr>
        <w:t xml:space="preserve">                 </w:t>
      </w:r>
      <w:r w:rsidRPr="004D4FF5">
        <w:rPr>
          <w:sz w:val="28"/>
          <w:szCs w:val="28"/>
        </w:rPr>
        <w:t xml:space="preserve"> </w:t>
      </w:r>
      <w:r w:rsidR="005D1FB2">
        <w:rPr>
          <w:sz w:val="28"/>
          <w:szCs w:val="28"/>
        </w:rPr>
        <w:t xml:space="preserve">             №</w:t>
      </w:r>
      <w:r w:rsidR="0063566F">
        <w:rPr>
          <w:sz w:val="28"/>
          <w:szCs w:val="28"/>
        </w:rPr>
        <w:t xml:space="preserve"> </w:t>
      </w:r>
      <w:bookmarkStart w:id="0" w:name="_GoBack"/>
      <w:bookmarkEnd w:id="0"/>
      <w:r w:rsidR="004635FC">
        <w:rPr>
          <w:sz w:val="28"/>
          <w:szCs w:val="28"/>
        </w:rPr>
        <w:t>64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с</w:t>
      </w:r>
      <w:r w:rsidRPr="004D4FF5">
        <w:rPr>
          <w:sz w:val="28"/>
          <w:szCs w:val="28"/>
        </w:rPr>
        <w:t>т-ца</w:t>
      </w:r>
      <w:proofErr w:type="spellEnd"/>
      <w:r w:rsidRPr="004D4FF5">
        <w:rPr>
          <w:sz w:val="28"/>
          <w:szCs w:val="28"/>
        </w:rPr>
        <w:t xml:space="preserve"> Краснодонецкая</w:t>
      </w:r>
    </w:p>
    <w:p w:rsidR="005D0D06" w:rsidRPr="001575E9" w:rsidRDefault="005D0D06" w:rsidP="003573CB">
      <w:pPr>
        <w:tabs>
          <w:tab w:val="right" w:pos="9072"/>
        </w:tabs>
        <w:jc w:val="center"/>
        <w:rPr>
          <w:spacing w:val="40"/>
          <w:sz w:val="28"/>
          <w:szCs w:val="28"/>
        </w:rPr>
      </w:pPr>
    </w:p>
    <w:p w:rsidR="00C47FAA" w:rsidRDefault="00617110" w:rsidP="00C47FAA">
      <w:pPr>
        <w:tabs>
          <w:tab w:val="left" w:pos="8789"/>
        </w:tabs>
        <w:spacing w:line="19" w:lineRule="atLeast"/>
        <w:ind w:left="709" w:right="7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№03 от 02.02.2024г. «</w:t>
      </w:r>
      <w:r w:rsidR="00C47FAA">
        <w:rPr>
          <w:b/>
          <w:bCs/>
          <w:sz w:val="28"/>
          <w:szCs w:val="28"/>
        </w:rPr>
        <w:t>О создании комиссии по осуществлению осмотра здания,</w:t>
      </w:r>
    </w:p>
    <w:p w:rsidR="00C47FAA" w:rsidRPr="00675515" w:rsidRDefault="00C47FAA" w:rsidP="00C47FAA">
      <w:pPr>
        <w:tabs>
          <w:tab w:val="left" w:pos="8789"/>
        </w:tabs>
        <w:spacing w:line="19" w:lineRule="atLeast"/>
        <w:ind w:left="709" w:right="7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75515">
        <w:rPr>
          <w:b/>
          <w:bCs/>
          <w:sz w:val="28"/>
          <w:szCs w:val="28"/>
        </w:rPr>
        <w:t xml:space="preserve">сооружения или объекта незавершенного строительства при проведении мероприятий по выявлению правообладателей </w:t>
      </w:r>
    </w:p>
    <w:p w:rsidR="00C47FAA" w:rsidRDefault="00C47FAA" w:rsidP="00C47FAA">
      <w:pPr>
        <w:tabs>
          <w:tab w:val="left" w:pos="8789"/>
        </w:tabs>
        <w:spacing w:line="19" w:lineRule="atLeast"/>
        <w:ind w:left="709" w:right="706"/>
        <w:jc w:val="center"/>
        <w:rPr>
          <w:b/>
          <w:sz w:val="28"/>
          <w:szCs w:val="28"/>
        </w:rPr>
      </w:pPr>
      <w:r w:rsidRPr="00675515">
        <w:rPr>
          <w:b/>
          <w:bCs/>
          <w:sz w:val="28"/>
          <w:szCs w:val="28"/>
        </w:rPr>
        <w:t>ранее учтенных объектов недвижимости</w:t>
      </w:r>
      <w:r w:rsidRPr="00675515">
        <w:rPr>
          <w:b/>
          <w:sz w:val="28"/>
          <w:szCs w:val="28"/>
        </w:rPr>
        <w:t xml:space="preserve"> на территории </w:t>
      </w:r>
      <w:r w:rsidR="005A2D9C">
        <w:rPr>
          <w:b/>
          <w:sz w:val="28"/>
          <w:szCs w:val="28"/>
        </w:rPr>
        <w:t>муниципального образования</w:t>
      </w:r>
    </w:p>
    <w:p w:rsidR="00C47FAA" w:rsidRPr="00675515" w:rsidRDefault="005A2D9C" w:rsidP="00C47FAA">
      <w:pPr>
        <w:tabs>
          <w:tab w:val="left" w:pos="8789"/>
        </w:tabs>
        <w:spacing w:line="19" w:lineRule="atLeast"/>
        <w:ind w:left="709" w:right="70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Краснодонецкое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C47FAA" w:rsidRPr="003573CB" w:rsidRDefault="00C47FAA" w:rsidP="00C47FAA">
      <w:pPr>
        <w:jc w:val="center"/>
        <w:rPr>
          <w:b/>
          <w:sz w:val="28"/>
          <w:szCs w:val="28"/>
        </w:rPr>
      </w:pPr>
    </w:p>
    <w:p w:rsidR="00215EAA" w:rsidRDefault="00C47FAA" w:rsidP="00C47FAA">
      <w:pPr>
        <w:ind w:firstLine="709"/>
        <w:jc w:val="both"/>
        <w:rPr>
          <w:sz w:val="28"/>
          <w:szCs w:val="28"/>
        </w:rPr>
      </w:pPr>
      <w:r w:rsidRPr="00675515">
        <w:rPr>
          <w:color w:val="000000" w:themeColor="text1"/>
          <w:sz w:val="28"/>
          <w:szCs w:val="28"/>
        </w:rPr>
        <w:t xml:space="preserve">В целях выявления правообладателей ранее учтенных объектов                         недвижимости, в соответствии с </w:t>
      </w:r>
      <w:r w:rsidR="00215EAA">
        <w:rPr>
          <w:color w:val="000000" w:themeColor="text1"/>
          <w:sz w:val="28"/>
          <w:szCs w:val="28"/>
        </w:rPr>
        <w:t xml:space="preserve">областным законом «О местном самоуправлении в Ростовской области» №436-ЗС от 28.12.2005г., </w:t>
      </w:r>
      <w:r w:rsidRPr="00675515">
        <w:rPr>
          <w:color w:val="000000" w:themeColor="text1"/>
          <w:sz w:val="28"/>
          <w:szCs w:val="28"/>
        </w:rPr>
        <w:t>Федеральным за</w:t>
      </w:r>
      <w:r w:rsidR="00215EAA">
        <w:rPr>
          <w:color w:val="000000" w:themeColor="text1"/>
          <w:sz w:val="28"/>
          <w:szCs w:val="28"/>
        </w:rPr>
        <w:t>коном от 30.12.2020 № 518-ФЗ</w:t>
      </w:r>
      <w:r>
        <w:rPr>
          <w:color w:val="000000" w:themeColor="text1"/>
          <w:sz w:val="28"/>
          <w:szCs w:val="28"/>
        </w:rPr>
        <w:t xml:space="preserve"> </w:t>
      </w:r>
      <w:r w:rsidRPr="00675515">
        <w:rPr>
          <w:color w:val="000000" w:themeColor="text1"/>
          <w:sz w:val="28"/>
          <w:szCs w:val="28"/>
        </w:rPr>
        <w:t>«О внесении изменений в отдельные законодательные а</w:t>
      </w:r>
      <w:r w:rsidR="00215EAA">
        <w:rPr>
          <w:color w:val="000000" w:themeColor="text1"/>
          <w:sz w:val="28"/>
          <w:szCs w:val="28"/>
        </w:rPr>
        <w:t xml:space="preserve">кты Российской  </w:t>
      </w:r>
      <w:r w:rsidRPr="00675515">
        <w:rPr>
          <w:color w:val="000000" w:themeColor="text1"/>
          <w:sz w:val="28"/>
          <w:szCs w:val="28"/>
        </w:rPr>
        <w:t xml:space="preserve">Федерации», </w:t>
      </w:r>
      <w:r w:rsidRPr="00675515">
        <w:rPr>
          <w:color w:val="000000" w:themeColor="text1"/>
          <w:sz w:val="28"/>
          <w:szCs w:val="28"/>
          <w:shd w:val="clear" w:color="auto" w:fill="FFFFFF"/>
        </w:rPr>
        <w:t xml:space="preserve">пунктом  5 части 6 статьи 69.1 Федерального закона от 13.07.2015 № 218-ФЗ «О государственной регистрации недвижимости», приказом </w:t>
      </w:r>
      <w:r w:rsidR="00215E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5515">
        <w:rPr>
          <w:color w:val="000000" w:themeColor="text1"/>
          <w:sz w:val="28"/>
          <w:szCs w:val="28"/>
          <w:shd w:val="clear" w:color="auto" w:fill="FFFFFF"/>
        </w:rPr>
        <w:t>Федеральной службы государственной регистрации, кадастра и картографии от 28.04</w:t>
      </w:r>
      <w:r w:rsidRPr="00675515">
        <w:rPr>
          <w:color w:val="000000" w:themeColor="text1"/>
          <w:sz w:val="28"/>
          <w:shd w:val="clear" w:color="auto" w:fill="FFFFFF"/>
        </w:rPr>
        <w:t xml:space="preserve">.2021 № </w:t>
      </w:r>
      <w:proofErr w:type="gramStart"/>
      <w:r w:rsidRPr="00675515">
        <w:rPr>
          <w:color w:val="000000" w:themeColor="text1"/>
          <w:sz w:val="28"/>
          <w:shd w:val="clear" w:color="auto" w:fill="FFFFFF"/>
        </w:rPr>
        <w:t>П</w:t>
      </w:r>
      <w:proofErr w:type="gramEnd"/>
      <w:r w:rsidRPr="00675515">
        <w:rPr>
          <w:color w:val="000000" w:themeColor="text1"/>
          <w:sz w:val="28"/>
          <w:shd w:val="clear" w:color="auto" w:fill="FFFFFF"/>
        </w:rPr>
        <w:t>/0179 «Об установлении порядка проведения осмотра здания, сооружения или объекта незавершенного строительства при проведении</w:t>
      </w:r>
      <w:r w:rsidR="00215EAA">
        <w:rPr>
          <w:color w:val="000000" w:themeColor="text1"/>
          <w:sz w:val="28"/>
          <w:shd w:val="clear" w:color="auto" w:fill="FFFFFF"/>
        </w:rPr>
        <w:t xml:space="preserve">  </w:t>
      </w:r>
      <w:r w:rsidRPr="00675515">
        <w:rPr>
          <w:color w:val="000000" w:themeColor="text1"/>
          <w:sz w:val="28"/>
          <w:shd w:val="clear" w:color="auto" w:fill="FFFFFF"/>
        </w:rPr>
        <w:t xml:space="preserve">мероприятий по выявлению правообладателей ранее учтенных объектов </w:t>
      </w:r>
      <w:r w:rsidR="00215EAA">
        <w:rPr>
          <w:color w:val="000000" w:themeColor="text1"/>
          <w:sz w:val="28"/>
          <w:shd w:val="clear" w:color="auto" w:fill="FFFFFF"/>
        </w:rPr>
        <w:t xml:space="preserve"> </w:t>
      </w:r>
      <w:r w:rsidRPr="00675515">
        <w:rPr>
          <w:color w:val="000000" w:themeColor="text1"/>
          <w:sz w:val="28"/>
          <w:shd w:val="clear" w:color="auto" w:fill="FFFFFF"/>
        </w:rPr>
        <w:t>недвижимости, формы акта осмотра здания, сооружения или объекта</w:t>
      </w:r>
      <w:r w:rsidR="00215EAA">
        <w:rPr>
          <w:color w:val="000000" w:themeColor="text1"/>
          <w:sz w:val="28"/>
          <w:shd w:val="clear" w:color="auto" w:fill="FFFFFF"/>
        </w:rPr>
        <w:t xml:space="preserve"> </w:t>
      </w:r>
      <w:r w:rsidRPr="00675515">
        <w:rPr>
          <w:color w:val="000000" w:themeColor="text1"/>
          <w:sz w:val="28"/>
          <w:shd w:val="clear" w:color="auto" w:fill="FFFFFF"/>
        </w:rPr>
        <w:t>незавершенного строительства при</w:t>
      </w:r>
      <w:r>
        <w:rPr>
          <w:color w:val="000000"/>
          <w:sz w:val="28"/>
          <w:shd w:val="clear" w:color="auto" w:fill="FFFFFF"/>
        </w:rPr>
        <w:t xml:space="preserve"> выявлении правооб</w:t>
      </w:r>
      <w:r w:rsidR="00215EAA">
        <w:rPr>
          <w:color w:val="000000"/>
          <w:sz w:val="28"/>
          <w:shd w:val="clear" w:color="auto" w:fill="FFFFFF"/>
        </w:rPr>
        <w:t xml:space="preserve">ладателей ранее  </w:t>
      </w:r>
      <w:r>
        <w:rPr>
          <w:color w:val="000000"/>
          <w:sz w:val="28"/>
          <w:shd w:val="clear" w:color="auto" w:fill="FFFFFF"/>
        </w:rPr>
        <w:t xml:space="preserve"> учтенных объектов недвижимости»</w:t>
      </w:r>
      <w:r>
        <w:rPr>
          <w:sz w:val="28"/>
          <w:szCs w:val="28"/>
        </w:rPr>
        <w:t xml:space="preserve"> </w:t>
      </w:r>
      <w:r w:rsidRPr="003573CB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215EAA">
        <w:rPr>
          <w:sz w:val="28"/>
          <w:szCs w:val="28"/>
        </w:rPr>
        <w:t>Краснодонецкого сельского поселения</w:t>
      </w:r>
      <w:r>
        <w:rPr>
          <w:sz w:val="28"/>
          <w:szCs w:val="28"/>
        </w:rPr>
        <w:t xml:space="preserve">                 </w:t>
      </w:r>
    </w:p>
    <w:p w:rsidR="00C47FAA" w:rsidRDefault="00C47FAA" w:rsidP="00C47FAA">
      <w:pPr>
        <w:ind w:firstLine="709"/>
        <w:jc w:val="both"/>
        <w:rPr>
          <w:b/>
          <w:spacing w:val="60"/>
          <w:sz w:val="28"/>
          <w:szCs w:val="28"/>
        </w:rPr>
      </w:pPr>
      <w:r w:rsidRPr="003573CB">
        <w:rPr>
          <w:sz w:val="28"/>
          <w:szCs w:val="28"/>
        </w:rPr>
        <w:t xml:space="preserve"> </w:t>
      </w:r>
      <w:r w:rsidRPr="006D0D2F">
        <w:rPr>
          <w:b/>
          <w:spacing w:val="60"/>
          <w:sz w:val="28"/>
          <w:szCs w:val="28"/>
        </w:rPr>
        <w:t>постановляет:</w:t>
      </w:r>
    </w:p>
    <w:p w:rsidR="004635FC" w:rsidRDefault="004635FC" w:rsidP="004635FC">
      <w:pPr>
        <w:tabs>
          <w:tab w:val="left" w:pos="8789"/>
        </w:tabs>
        <w:spacing w:line="19" w:lineRule="atLeast"/>
        <w:ind w:right="706"/>
        <w:jc w:val="both"/>
        <w:rPr>
          <w:b/>
          <w:sz w:val="28"/>
          <w:szCs w:val="28"/>
        </w:rPr>
      </w:pPr>
    </w:p>
    <w:p w:rsidR="00C47FAA" w:rsidRPr="004635FC" w:rsidRDefault="004635FC" w:rsidP="004635FC">
      <w:pPr>
        <w:tabs>
          <w:tab w:val="left" w:pos="8789"/>
        </w:tabs>
        <w:spacing w:line="19" w:lineRule="atLeast"/>
        <w:ind w:right="706"/>
        <w:jc w:val="both"/>
        <w:rPr>
          <w:sz w:val="28"/>
          <w:szCs w:val="28"/>
        </w:rPr>
      </w:pPr>
      <w:r w:rsidRPr="004635F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17110" w:rsidRPr="004635FC">
        <w:rPr>
          <w:sz w:val="28"/>
          <w:szCs w:val="28"/>
        </w:rPr>
        <w:t xml:space="preserve">В связи с кадровыми изменениями  приложение </w:t>
      </w:r>
      <w:r w:rsidR="009E0C8A" w:rsidRPr="004635FC">
        <w:rPr>
          <w:sz w:val="28"/>
          <w:szCs w:val="28"/>
        </w:rPr>
        <w:t>1</w:t>
      </w:r>
      <w:r w:rsidR="00617110" w:rsidRPr="004635FC">
        <w:rPr>
          <w:sz w:val="28"/>
          <w:szCs w:val="28"/>
        </w:rPr>
        <w:t xml:space="preserve"> к постановлению №03 от 02.02.2024 «</w:t>
      </w:r>
      <w:r w:rsidR="00617110" w:rsidRPr="004635FC">
        <w:rPr>
          <w:bCs/>
          <w:sz w:val="28"/>
          <w:szCs w:val="28"/>
        </w:rPr>
        <w:t>«О создании комиссии по осуществлению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w:t>
      </w:r>
      <w:r w:rsidR="00617110" w:rsidRPr="004635FC">
        <w:rPr>
          <w:sz w:val="28"/>
          <w:szCs w:val="28"/>
        </w:rPr>
        <w:t xml:space="preserve"> на территории муниципального образования</w:t>
      </w:r>
      <w:r w:rsidR="00617110" w:rsidRPr="004635FC">
        <w:rPr>
          <w:bCs/>
          <w:sz w:val="28"/>
          <w:szCs w:val="28"/>
        </w:rPr>
        <w:t xml:space="preserve"> </w:t>
      </w:r>
      <w:r w:rsidR="00617110" w:rsidRPr="004635FC">
        <w:rPr>
          <w:sz w:val="28"/>
          <w:szCs w:val="28"/>
        </w:rPr>
        <w:t>«</w:t>
      </w:r>
      <w:proofErr w:type="spellStart"/>
      <w:r w:rsidR="00617110" w:rsidRPr="004635FC">
        <w:rPr>
          <w:sz w:val="28"/>
          <w:szCs w:val="28"/>
        </w:rPr>
        <w:t>Краснодонецкое</w:t>
      </w:r>
      <w:proofErr w:type="spellEnd"/>
      <w:r w:rsidR="00617110" w:rsidRPr="004635FC">
        <w:rPr>
          <w:sz w:val="28"/>
          <w:szCs w:val="28"/>
        </w:rPr>
        <w:t xml:space="preserve"> сельское поселение»</w:t>
      </w:r>
      <w:r w:rsidR="00617110" w:rsidRPr="004635FC">
        <w:rPr>
          <w:bCs/>
          <w:sz w:val="28"/>
          <w:szCs w:val="28"/>
        </w:rPr>
        <w:t xml:space="preserve"> </w:t>
      </w:r>
      <w:r w:rsidR="00617110" w:rsidRPr="004635FC">
        <w:rPr>
          <w:sz w:val="28"/>
          <w:szCs w:val="28"/>
        </w:rPr>
        <w:t xml:space="preserve"> читать</w:t>
      </w:r>
      <w:r w:rsidR="00CF1376" w:rsidRPr="004635FC">
        <w:rPr>
          <w:sz w:val="28"/>
          <w:szCs w:val="28"/>
        </w:rPr>
        <w:t>,</w:t>
      </w:r>
      <w:r w:rsidR="00617110" w:rsidRPr="004635FC">
        <w:rPr>
          <w:sz w:val="28"/>
          <w:szCs w:val="28"/>
        </w:rPr>
        <w:t xml:space="preserve">  </w:t>
      </w:r>
      <w:proofErr w:type="gramStart"/>
      <w:r w:rsidR="00617110" w:rsidRPr="004635FC">
        <w:rPr>
          <w:sz w:val="28"/>
          <w:szCs w:val="28"/>
        </w:rPr>
        <w:t>согласно приложения</w:t>
      </w:r>
      <w:proofErr w:type="gramEnd"/>
      <w:r w:rsidR="00617110" w:rsidRPr="004635FC">
        <w:rPr>
          <w:sz w:val="28"/>
          <w:szCs w:val="28"/>
        </w:rPr>
        <w:t xml:space="preserve">  1 к данному постановлению</w:t>
      </w:r>
      <w:r w:rsidR="00C47FAA" w:rsidRPr="004635FC">
        <w:rPr>
          <w:sz w:val="28"/>
          <w:szCs w:val="28"/>
        </w:rPr>
        <w:t>.</w:t>
      </w:r>
    </w:p>
    <w:p w:rsidR="004635FC" w:rsidRPr="004635FC" w:rsidRDefault="004635FC" w:rsidP="004635FC">
      <w:pPr>
        <w:pStyle w:val="ad"/>
        <w:numPr>
          <w:ilvl w:val="0"/>
          <w:numId w:val="12"/>
        </w:numPr>
        <w:tabs>
          <w:tab w:val="left" w:pos="8789"/>
        </w:tabs>
        <w:spacing w:line="19" w:lineRule="atLeast"/>
        <w:ind w:right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5FC">
        <w:rPr>
          <w:rFonts w:ascii="Times New Roman" w:hAnsi="Times New Roman" w:cs="Times New Roman"/>
          <w:bCs/>
          <w:sz w:val="28"/>
          <w:szCs w:val="28"/>
        </w:rPr>
        <w:t>Постановление №09 от 17.02.2025 г. считать утратившим силу.</w:t>
      </w:r>
    </w:p>
    <w:p w:rsidR="00C47FAA" w:rsidRPr="008F6CE1" w:rsidRDefault="00C47FAA" w:rsidP="00617110">
      <w:pPr>
        <w:spacing w:line="19" w:lineRule="atLeast"/>
        <w:jc w:val="both"/>
        <w:rPr>
          <w:sz w:val="28"/>
          <w:szCs w:val="28"/>
        </w:rPr>
      </w:pPr>
      <w:r w:rsidRPr="008F6CE1">
        <w:rPr>
          <w:sz w:val="28"/>
          <w:szCs w:val="28"/>
        </w:rPr>
        <w:lastRenderedPageBreak/>
        <w:t>2. Настоящее постановление вступает в силу со дня его официального опубликования.</w:t>
      </w:r>
    </w:p>
    <w:p w:rsidR="00C47FAA" w:rsidRDefault="00C47FAA" w:rsidP="00C47F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 w:rsidRPr="001E4E96">
        <w:rPr>
          <w:sz w:val="28"/>
          <w:szCs w:val="28"/>
        </w:rPr>
        <w:t>Контроль за</w:t>
      </w:r>
      <w:proofErr w:type="gramEnd"/>
      <w:r w:rsidRPr="001E4E96">
        <w:rPr>
          <w:sz w:val="28"/>
          <w:szCs w:val="28"/>
        </w:rPr>
        <w:t xml:space="preserve"> исполнением настоящего постановления </w:t>
      </w:r>
      <w:r w:rsidR="007244D3">
        <w:rPr>
          <w:sz w:val="28"/>
          <w:szCs w:val="28"/>
        </w:rPr>
        <w:t>оставляю за собой.</w:t>
      </w:r>
    </w:p>
    <w:p w:rsidR="00A62F3A" w:rsidRDefault="00A62F3A" w:rsidP="00E212E3">
      <w:pPr>
        <w:ind w:firstLine="709"/>
        <w:jc w:val="both"/>
        <w:rPr>
          <w:b/>
          <w:szCs w:val="28"/>
        </w:rPr>
      </w:pPr>
    </w:p>
    <w:p w:rsidR="006D0D2F" w:rsidRPr="00990A59" w:rsidRDefault="006D0D2F" w:rsidP="006D0D2F">
      <w:pPr>
        <w:ind w:firstLine="709"/>
        <w:jc w:val="both"/>
        <w:rPr>
          <w:sz w:val="28"/>
          <w:szCs w:val="28"/>
        </w:rPr>
      </w:pPr>
    </w:p>
    <w:p w:rsidR="0035736D" w:rsidRDefault="00F23D9A" w:rsidP="0035736D">
      <w:pPr>
        <w:autoSpaceDE w:val="0"/>
        <w:autoSpaceDN w:val="0"/>
        <w:adjustRightInd w:val="0"/>
        <w:rPr>
          <w:sz w:val="28"/>
          <w:szCs w:val="28"/>
        </w:rPr>
      </w:pPr>
      <w:r w:rsidRPr="00AD54B9">
        <w:rPr>
          <w:sz w:val="28"/>
          <w:szCs w:val="28"/>
        </w:rPr>
        <w:t xml:space="preserve"> </w:t>
      </w:r>
      <w:r w:rsidR="0035736D">
        <w:rPr>
          <w:sz w:val="28"/>
          <w:szCs w:val="28"/>
        </w:rPr>
        <w:t>Г</w:t>
      </w:r>
      <w:r w:rsidR="0035736D" w:rsidRPr="0024481B">
        <w:rPr>
          <w:sz w:val="28"/>
          <w:szCs w:val="28"/>
        </w:rPr>
        <w:t>лав</w:t>
      </w:r>
      <w:r w:rsidR="0035736D">
        <w:rPr>
          <w:sz w:val="28"/>
          <w:szCs w:val="28"/>
        </w:rPr>
        <w:t>а</w:t>
      </w:r>
      <w:r w:rsidR="0035736D" w:rsidRPr="0024481B">
        <w:rPr>
          <w:sz w:val="28"/>
          <w:szCs w:val="28"/>
        </w:rPr>
        <w:t xml:space="preserve"> Администрации</w:t>
      </w:r>
      <w:r w:rsidR="007244D3">
        <w:rPr>
          <w:sz w:val="28"/>
          <w:szCs w:val="28"/>
        </w:rPr>
        <w:t xml:space="preserve"> Краснодонецкого</w:t>
      </w:r>
    </w:p>
    <w:p w:rsidR="007244D3" w:rsidRPr="0024481B" w:rsidRDefault="007244D3" w:rsidP="0035736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В.И. </w:t>
      </w:r>
      <w:proofErr w:type="spellStart"/>
      <w:r>
        <w:rPr>
          <w:sz w:val="28"/>
          <w:szCs w:val="28"/>
        </w:rPr>
        <w:t>Убийко</w:t>
      </w:r>
      <w:proofErr w:type="spellEnd"/>
    </w:p>
    <w:p w:rsidR="0035736D" w:rsidRDefault="007244D3" w:rsidP="0035736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736D" w:rsidRPr="0024481B">
        <w:rPr>
          <w:sz w:val="28"/>
          <w:szCs w:val="28"/>
        </w:rPr>
        <w:t xml:space="preserve"> </w:t>
      </w:r>
      <w:r w:rsidR="0035736D">
        <w:rPr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736D" w:rsidRDefault="0035736D" w:rsidP="0035736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736D" w:rsidRDefault="0035736D" w:rsidP="0035736D">
      <w:pPr>
        <w:autoSpaceDE w:val="0"/>
        <w:autoSpaceDN w:val="0"/>
        <w:adjustRightInd w:val="0"/>
        <w:rPr>
          <w:sz w:val="28"/>
          <w:szCs w:val="28"/>
        </w:rPr>
      </w:pPr>
    </w:p>
    <w:p w:rsidR="00865F4E" w:rsidRPr="002B69AC" w:rsidRDefault="005D1FB2" w:rsidP="005D1FB2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</w:t>
      </w:r>
    </w:p>
    <w:p w:rsidR="00241A1B" w:rsidRPr="00AD54B9" w:rsidRDefault="005D1FB2" w:rsidP="0035736D">
      <w:pPr>
        <w:autoSpaceDE w:val="0"/>
        <w:autoSpaceDN w:val="0"/>
        <w:adjustRightInd w:val="0"/>
        <w:rPr>
          <w:bCs/>
          <w:sz w:val="28"/>
          <w:szCs w:val="28"/>
        </w:rPr>
        <w:sectPr w:rsidR="00241A1B" w:rsidRPr="00AD54B9" w:rsidSect="00CF4232">
          <w:headerReference w:type="even" r:id="rId10"/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bCs/>
          <w:sz w:val="28"/>
          <w:szCs w:val="28"/>
        </w:rPr>
        <w:t xml:space="preserve"> 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38"/>
        <w:gridCol w:w="789"/>
        <w:gridCol w:w="2162"/>
        <w:gridCol w:w="198"/>
        <w:gridCol w:w="4359"/>
      </w:tblGrid>
      <w:tr w:rsidR="00F806D0" w:rsidRPr="00AD54B9" w:rsidTr="00F806D0">
        <w:trPr>
          <w:gridAfter w:val="2"/>
          <w:wAfter w:w="4557" w:type="dxa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F806D0" w:rsidRPr="00AD54B9" w:rsidRDefault="00F806D0" w:rsidP="00C45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806D0" w:rsidRPr="00AD54B9" w:rsidRDefault="00F806D0" w:rsidP="00C45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806D0" w:rsidRPr="00AD54B9" w:rsidRDefault="00F806D0" w:rsidP="00C45935">
            <w:pPr>
              <w:jc w:val="center"/>
              <w:rPr>
                <w:sz w:val="28"/>
                <w:szCs w:val="28"/>
              </w:rPr>
            </w:pPr>
          </w:p>
        </w:tc>
      </w:tr>
      <w:tr w:rsidR="00F806D0" w:rsidRPr="00C45935" w:rsidTr="00F806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387" w:type="dxa"/>
        </w:trPr>
        <w:tc>
          <w:tcPr>
            <w:tcW w:w="4359" w:type="dxa"/>
          </w:tcPr>
          <w:p w:rsidR="00C47FAA" w:rsidRDefault="00C47FAA" w:rsidP="00C47F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C47FAA" w:rsidRDefault="00C47FAA" w:rsidP="00C47F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6171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Администрации</w:t>
            </w:r>
          </w:p>
          <w:p w:rsidR="00C47FAA" w:rsidRDefault="007244D3" w:rsidP="00C47F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Краснодонецкого сельского поселения</w:t>
            </w:r>
          </w:p>
          <w:p w:rsidR="00C47FAA" w:rsidRDefault="00C47FAA" w:rsidP="00C47F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635FC">
              <w:rPr>
                <w:sz w:val="28"/>
                <w:szCs w:val="28"/>
              </w:rPr>
              <w:t>06</w:t>
            </w:r>
            <w:r w:rsidR="005D1FB2">
              <w:rPr>
                <w:sz w:val="28"/>
                <w:szCs w:val="28"/>
              </w:rPr>
              <w:t>.0</w:t>
            </w:r>
            <w:r w:rsidR="004635F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.202</w:t>
            </w:r>
            <w:r w:rsidR="00CF1376">
              <w:rPr>
                <w:sz w:val="28"/>
                <w:szCs w:val="28"/>
              </w:rPr>
              <w:t>5</w:t>
            </w:r>
            <w:r w:rsidR="005D1FB2">
              <w:rPr>
                <w:sz w:val="28"/>
                <w:szCs w:val="28"/>
              </w:rPr>
              <w:t xml:space="preserve"> №</w:t>
            </w:r>
            <w:r w:rsidR="004635FC">
              <w:rPr>
                <w:sz w:val="28"/>
                <w:szCs w:val="28"/>
              </w:rPr>
              <w:t>64</w:t>
            </w:r>
          </w:p>
          <w:p w:rsidR="00F806D0" w:rsidRPr="00C45935" w:rsidRDefault="00F806D0" w:rsidP="00B839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06D0" w:rsidRPr="00AF1D6A" w:rsidRDefault="00F806D0" w:rsidP="00F806D0">
      <w:pPr>
        <w:jc w:val="center"/>
        <w:rPr>
          <w:sz w:val="16"/>
          <w:szCs w:val="16"/>
        </w:rPr>
      </w:pPr>
    </w:p>
    <w:p w:rsidR="00C47FAA" w:rsidRPr="00674AF8" w:rsidRDefault="00C47FAA" w:rsidP="00C47FAA">
      <w:pPr>
        <w:spacing w:line="19" w:lineRule="atLeast"/>
        <w:ind w:left="851" w:right="990"/>
        <w:jc w:val="center"/>
        <w:rPr>
          <w:bCs/>
          <w:sz w:val="28"/>
          <w:szCs w:val="28"/>
        </w:rPr>
      </w:pPr>
      <w:r w:rsidRPr="00674AF8">
        <w:rPr>
          <w:bCs/>
          <w:sz w:val="28"/>
          <w:szCs w:val="28"/>
        </w:rPr>
        <w:t>СОСТАВ</w:t>
      </w:r>
    </w:p>
    <w:p w:rsidR="00C47FAA" w:rsidRDefault="00C47FAA" w:rsidP="00C47FAA">
      <w:pPr>
        <w:tabs>
          <w:tab w:val="left" w:pos="8931"/>
        </w:tabs>
        <w:spacing w:line="19" w:lineRule="atLeast"/>
        <w:ind w:left="142" w:right="70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комиссии по</w:t>
      </w:r>
      <w:r w:rsidRPr="002C3BDE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осуществлению</w:t>
      </w:r>
      <w:r w:rsidRPr="002C3BDE">
        <w:rPr>
          <w:sz w:val="28"/>
          <w:szCs w:val="28"/>
        </w:rPr>
        <w:t xml:space="preserve"> осмотра здания, сооружения или объекта незавершенного строительства</w:t>
      </w:r>
      <w:r>
        <w:rPr>
          <w:sz w:val="28"/>
          <w:szCs w:val="28"/>
        </w:rPr>
        <w:t xml:space="preserve"> </w:t>
      </w:r>
      <w:r w:rsidRPr="00C31B60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проведении мероприятий по                  </w:t>
      </w:r>
      <w:r w:rsidRPr="00C31B60">
        <w:rPr>
          <w:sz w:val="28"/>
          <w:szCs w:val="28"/>
        </w:rPr>
        <w:t>выявлени</w:t>
      </w:r>
      <w:r>
        <w:rPr>
          <w:sz w:val="28"/>
          <w:szCs w:val="28"/>
        </w:rPr>
        <w:t>ю</w:t>
      </w:r>
      <w:r w:rsidRPr="00C31B60">
        <w:rPr>
          <w:sz w:val="28"/>
          <w:szCs w:val="28"/>
        </w:rPr>
        <w:t xml:space="preserve"> правообладателей ранее учтенных объектов недвижимости </w:t>
      </w:r>
      <w:r w:rsidRPr="00675515">
        <w:rPr>
          <w:sz w:val="28"/>
          <w:szCs w:val="28"/>
        </w:rPr>
        <w:t xml:space="preserve">на территории </w:t>
      </w:r>
      <w:r w:rsidR="007244D3">
        <w:rPr>
          <w:sz w:val="28"/>
          <w:szCs w:val="28"/>
        </w:rPr>
        <w:t xml:space="preserve">Краснодонецкого </w:t>
      </w:r>
      <w:r w:rsidRPr="00675515">
        <w:rPr>
          <w:sz w:val="28"/>
          <w:szCs w:val="28"/>
        </w:rPr>
        <w:t>сельск</w:t>
      </w:r>
      <w:r w:rsidR="007244D3">
        <w:rPr>
          <w:sz w:val="28"/>
          <w:szCs w:val="28"/>
        </w:rPr>
        <w:t xml:space="preserve">ого поселения </w:t>
      </w:r>
      <w:r>
        <w:rPr>
          <w:bCs/>
          <w:sz w:val="28"/>
          <w:szCs w:val="28"/>
        </w:rPr>
        <w:t xml:space="preserve"> (далее – комиссия)</w:t>
      </w:r>
    </w:p>
    <w:p w:rsidR="00C47FAA" w:rsidRDefault="00C47FAA" w:rsidP="00C47FAA">
      <w:pPr>
        <w:tabs>
          <w:tab w:val="left" w:pos="8931"/>
        </w:tabs>
        <w:spacing w:line="19" w:lineRule="atLeast"/>
        <w:ind w:left="142" w:right="707"/>
        <w:jc w:val="center"/>
        <w:rPr>
          <w:bCs/>
          <w:sz w:val="28"/>
          <w:szCs w:val="28"/>
        </w:rPr>
      </w:pPr>
    </w:p>
    <w:p w:rsidR="00C47FAA" w:rsidRDefault="007244D3" w:rsidP="00C47FAA">
      <w:pPr>
        <w:spacing w:line="19" w:lineRule="atLeast"/>
        <w:ind w:right="139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Убийко</w:t>
      </w:r>
      <w:proofErr w:type="spellEnd"/>
      <w:r>
        <w:rPr>
          <w:sz w:val="28"/>
          <w:szCs w:val="28"/>
        </w:rPr>
        <w:t xml:space="preserve"> Виктор Иванович</w:t>
      </w:r>
      <w:r w:rsidR="00C47FA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47FAA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Администрации Краснодонецкого сельского поселения -</w:t>
      </w:r>
      <w:r w:rsidR="00C47FAA">
        <w:rPr>
          <w:sz w:val="28"/>
          <w:szCs w:val="28"/>
        </w:rPr>
        <w:t xml:space="preserve"> председатель комиссии</w:t>
      </w:r>
      <w:r w:rsidR="00C47FAA" w:rsidRPr="00162B77">
        <w:rPr>
          <w:sz w:val="28"/>
          <w:szCs w:val="28"/>
        </w:rPr>
        <w:t>.</w:t>
      </w:r>
    </w:p>
    <w:p w:rsidR="00C47FAA" w:rsidRPr="007B4318" w:rsidRDefault="00C47FAA" w:rsidP="00C47FAA">
      <w:pPr>
        <w:tabs>
          <w:tab w:val="left" w:pos="8931"/>
        </w:tabs>
        <w:spacing w:line="19" w:lineRule="atLeast"/>
        <w:ind w:left="142" w:right="707"/>
        <w:jc w:val="center"/>
        <w:rPr>
          <w:bCs/>
          <w:sz w:val="10"/>
          <w:szCs w:val="10"/>
        </w:rPr>
      </w:pPr>
    </w:p>
    <w:p w:rsidR="00C47FAA" w:rsidRDefault="00C47FAA" w:rsidP="00C47FAA">
      <w:pPr>
        <w:tabs>
          <w:tab w:val="left" w:pos="5103"/>
        </w:tabs>
        <w:jc w:val="both"/>
      </w:pPr>
      <w:r>
        <w:rPr>
          <w:sz w:val="28"/>
          <w:szCs w:val="28"/>
        </w:rPr>
        <w:t>Члены комиссии:</w:t>
      </w:r>
    </w:p>
    <w:p w:rsidR="00C47FAA" w:rsidRPr="00F87487" w:rsidRDefault="00C47FAA" w:rsidP="00C47FAA">
      <w:pPr>
        <w:tabs>
          <w:tab w:val="left" w:pos="8931"/>
        </w:tabs>
        <w:spacing w:line="19" w:lineRule="atLeast"/>
        <w:ind w:left="142" w:right="707"/>
        <w:jc w:val="center"/>
        <w:rPr>
          <w:bCs/>
          <w:sz w:val="10"/>
          <w:szCs w:val="1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47FAA" w:rsidRPr="00674AF8" w:rsidTr="004D4CC6">
        <w:trPr>
          <w:trHeight w:val="4861"/>
        </w:trPr>
        <w:tc>
          <w:tcPr>
            <w:tcW w:w="9606" w:type="dxa"/>
          </w:tcPr>
          <w:p w:rsidR="00C47FAA" w:rsidRPr="0034347A" w:rsidRDefault="007244D3" w:rsidP="004D4CC6">
            <w:pPr>
              <w:tabs>
                <w:tab w:val="left" w:pos="3828"/>
                <w:tab w:val="left" w:pos="7513"/>
              </w:tabs>
              <w:spacing w:before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Наталья Викторовна</w:t>
            </w:r>
            <w:r w:rsidR="00C47FA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ведущий</w:t>
            </w:r>
            <w:r w:rsidR="00C47FAA" w:rsidRPr="0034347A">
              <w:rPr>
                <w:sz w:val="28"/>
                <w:szCs w:val="28"/>
              </w:rPr>
              <w:t xml:space="preserve"> специалист </w:t>
            </w:r>
            <w:r w:rsidR="00DD4F04">
              <w:rPr>
                <w:sz w:val="28"/>
                <w:szCs w:val="28"/>
              </w:rPr>
              <w:t xml:space="preserve">администрации Краснодонецкого сельского поселения </w:t>
            </w:r>
            <w:r w:rsidR="00C47FAA">
              <w:rPr>
                <w:sz w:val="28"/>
                <w:szCs w:val="28"/>
              </w:rPr>
              <w:t>– секретарь комиссии</w:t>
            </w:r>
            <w:r w:rsidR="00DD4F04">
              <w:rPr>
                <w:sz w:val="28"/>
                <w:szCs w:val="28"/>
              </w:rPr>
              <w:t>;</w:t>
            </w:r>
            <w:r w:rsidR="00894749">
              <w:rPr>
                <w:sz w:val="28"/>
                <w:szCs w:val="28"/>
              </w:rPr>
              <w:t xml:space="preserve"> </w:t>
            </w:r>
          </w:p>
          <w:p w:rsidR="00C47FAA" w:rsidRPr="003E7021" w:rsidRDefault="005D1FB2" w:rsidP="00274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635FC">
              <w:rPr>
                <w:sz w:val="28"/>
                <w:szCs w:val="28"/>
              </w:rPr>
              <w:t>Соколова Татьяна Анатольевна</w:t>
            </w:r>
            <w:r w:rsidR="00C47FAA">
              <w:rPr>
                <w:sz w:val="28"/>
                <w:szCs w:val="28"/>
              </w:rPr>
              <w:t xml:space="preserve"> - </w:t>
            </w:r>
            <w:r w:rsidR="00C47FAA" w:rsidRPr="0034347A">
              <w:rPr>
                <w:sz w:val="28"/>
                <w:szCs w:val="28"/>
              </w:rPr>
              <w:t>специалист</w:t>
            </w:r>
            <w:r w:rsidR="00DD4F04">
              <w:rPr>
                <w:sz w:val="28"/>
                <w:szCs w:val="28"/>
              </w:rPr>
              <w:t xml:space="preserve"> 1 категории</w:t>
            </w:r>
            <w:r w:rsidR="00274DEA">
              <w:rPr>
                <w:sz w:val="28"/>
                <w:szCs w:val="28"/>
              </w:rPr>
              <w:t xml:space="preserve"> муниципального хозяйства </w:t>
            </w:r>
            <w:r w:rsidR="00DD4F04">
              <w:rPr>
                <w:sz w:val="28"/>
                <w:szCs w:val="28"/>
              </w:rPr>
              <w:t>администрации Краснодонецкого сельского поселения</w:t>
            </w:r>
            <w:r w:rsidR="00C47FAA" w:rsidRPr="0034347A">
              <w:rPr>
                <w:sz w:val="28"/>
                <w:szCs w:val="28"/>
              </w:rPr>
              <w:t>;</w:t>
            </w:r>
            <w:r w:rsidR="00C47FAA" w:rsidRPr="00162B77">
              <w:rPr>
                <w:sz w:val="28"/>
                <w:szCs w:val="28"/>
              </w:rPr>
              <w:t xml:space="preserve">      </w:t>
            </w:r>
            <w:r w:rsidR="00C47FAA">
              <w:rPr>
                <w:sz w:val="28"/>
                <w:szCs w:val="28"/>
              </w:rPr>
              <w:t xml:space="preserve"> </w:t>
            </w:r>
          </w:p>
          <w:p w:rsidR="00C47FAA" w:rsidRDefault="00DD4F04" w:rsidP="004D4CC6">
            <w:pPr>
              <w:tabs>
                <w:tab w:val="left" w:pos="3828"/>
                <w:tab w:val="left" w:pos="7513"/>
              </w:tabs>
              <w:spacing w:before="120"/>
              <w:ind w:firstLine="7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Терешина</w:t>
            </w:r>
            <w:proofErr w:type="spellEnd"/>
            <w:r>
              <w:rPr>
                <w:sz w:val="28"/>
                <w:szCs w:val="28"/>
              </w:rPr>
              <w:t xml:space="preserve"> Людмила Сергеевна </w:t>
            </w:r>
            <w:r w:rsidR="00C47FAA">
              <w:rPr>
                <w:sz w:val="28"/>
                <w:szCs w:val="28"/>
              </w:rPr>
              <w:t xml:space="preserve"> - ведущий</w:t>
            </w:r>
            <w:r w:rsidR="00C47FAA" w:rsidRPr="0034347A">
              <w:rPr>
                <w:sz w:val="28"/>
                <w:szCs w:val="28"/>
              </w:rPr>
              <w:t xml:space="preserve"> специалист </w:t>
            </w:r>
            <w:r>
              <w:rPr>
                <w:sz w:val="28"/>
                <w:szCs w:val="28"/>
              </w:rPr>
              <w:t>администрации Краснодонецкого сельского поселения</w:t>
            </w:r>
            <w:r w:rsidR="00C47FAA" w:rsidRPr="0034347A">
              <w:rPr>
                <w:sz w:val="28"/>
                <w:szCs w:val="28"/>
              </w:rPr>
              <w:t>;</w:t>
            </w:r>
            <w:r w:rsidR="00C47FAA">
              <w:rPr>
                <w:sz w:val="28"/>
                <w:szCs w:val="28"/>
              </w:rPr>
              <w:t xml:space="preserve"> </w:t>
            </w:r>
          </w:p>
          <w:p w:rsidR="00C47FAA" w:rsidRDefault="004635FC" w:rsidP="004D4CC6">
            <w:pPr>
              <w:suppressAutoHyphens/>
              <w:spacing w:before="120"/>
              <w:ind w:firstLine="720"/>
              <w:jc w:val="both"/>
            </w:pPr>
            <w:r>
              <w:rPr>
                <w:sz w:val="28"/>
                <w:szCs w:val="28"/>
              </w:rPr>
              <w:t>Жукова Любовь Васильевна</w:t>
            </w:r>
            <w:r w:rsidR="00274DEA">
              <w:rPr>
                <w:sz w:val="28"/>
                <w:szCs w:val="28"/>
              </w:rPr>
              <w:t xml:space="preserve"> - </w:t>
            </w:r>
            <w:r w:rsidR="006171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заведующая сектором экономики </w:t>
            </w:r>
            <w:proofErr w:type="spellStart"/>
            <w:r>
              <w:rPr>
                <w:sz w:val="28"/>
                <w:szCs w:val="28"/>
              </w:rPr>
              <w:t>ифинансов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F1376">
              <w:rPr>
                <w:sz w:val="28"/>
                <w:szCs w:val="28"/>
              </w:rPr>
              <w:t xml:space="preserve"> администрации</w:t>
            </w:r>
            <w:r w:rsidR="00274DEA">
              <w:rPr>
                <w:sz w:val="28"/>
                <w:szCs w:val="28"/>
              </w:rPr>
              <w:t xml:space="preserve"> Краснодонецкого сельского поселения</w:t>
            </w:r>
            <w:r w:rsidR="00CF1376">
              <w:rPr>
                <w:sz w:val="28"/>
                <w:szCs w:val="28"/>
              </w:rPr>
              <w:t>.</w:t>
            </w:r>
            <w:r w:rsidR="00DD4F04">
              <w:rPr>
                <w:sz w:val="28"/>
                <w:szCs w:val="28"/>
              </w:rPr>
              <w:t xml:space="preserve"> </w:t>
            </w:r>
          </w:p>
          <w:p w:rsidR="00C47FAA" w:rsidRPr="00162B77" w:rsidRDefault="005D1FB2" w:rsidP="004D4CC6">
            <w:pPr>
              <w:tabs>
                <w:tab w:val="right" w:pos="3153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D1FB2" w:rsidRPr="00CF1376" w:rsidRDefault="005D1FB2" w:rsidP="00CF137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24481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4481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Краснодонецкого</w:t>
      </w:r>
    </w:p>
    <w:p w:rsidR="005D1FB2" w:rsidRPr="0024481B" w:rsidRDefault="005D1FB2" w:rsidP="005D1FB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В.И. </w:t>
      </w:r>
      <w:proofErr w:type="spellStart"/>
      <w:r>
        <w:rPr>
          <w:sz w:val="28"/>
          <w:szCs w:val="28"/>
        </w:rPr>
        <w:t>Убийко</w:t>
      </w:r>
      <w:proofErr w:type="spellEnd"/>
    </w:p>
    <w:p w:rsidR="005D1FB2" w:rsidRDefault="005D1FB2" w:rsidP="005D1FB2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4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7FAA" w:rsidRDefault="00C47FAA" w:rsidP="00AF1D6A">
      <w:pPr>
        <w:jc w:val="both"/>
        <w:rPr>
          <w:bCs/>
          <w:sz w:val="28"/>
        </w:rPr>
      </w:pPr>
    </w:p>
    <w:sectPr w:rsidR="00C47FAA" w:rsidSect="00127289">
      <w:headerReference w:type="default" r:id="rId13"/>
      <w:headerReference w:type="first" r:id="rId14"/>
      <w:pgSz w:w="11906" w:h="16838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EC" w:rsidRDefault="00D568EC" w:rsidP="002B68A1">
      <w:r>
        <w:separator/>
      </w:r>
    </w:p>
  </w:endnote>
  <w:endnote w:type="continuationSeparator" w:id="0">
    <w:p w:rsidR="00D568EC" w:rsidRDefault="00D568EC" w:rsidP="002B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EC" w:rsidRDefault="00D568EC" w:rsidP="002B68A1">
      <w:r>
        <w:separator/>
      </w:r>
    </w:p>
  </w:footnote>
  <w:footnote w:type="continuationSeparator" w:id="0">
    <w:p w:rsidR="00D568EC" w:rsidRDefault="00D568EC" w:rsidP="002B6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4956"/>
      <w:docPartObj>
        <w:docPartGallery w:val="Page Numbers (Top of Page)"/>
        <w:docPartUnique/>
      </w:docPartObj>
    </w:sdtPr>
    <w:sdtEndPr/>
    <w:sdtContent>
      <w:p w:rsidR="00B10418" w:rsidRDefault="006B627E" w:rsidP="003871FA">
        <w:pPr>
          <w:pStyle w:val="a3"/>
          <w:rPr>
            <w:sz w:val="24"/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0418" w:rsidRDefault="00B104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18" w:rsidRDefault="00B10418">
    <w:pPr>
      <w:pStyle w:val="a3"/>
    </w:pPr>
  </w:p>
  <w:p w:rsidR="00B10418" w:rsidRDefault="00B104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18" w:rsidRDefault="00B10418">
    <w:pPr>
      <w:pStyle w:val="a3"/>
    </w:pPr>
  </w:p>
  <w:p w:rsidR="00B10418" w:rsidRDefault="00B1041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18" w:rsidRDefault="006B627E" w:rsidP="003871FA">
    <w:pPr>
      <w:pStyle w:val="a3"/>
      <w:rPr>
        <w:sz w:val="24"/>
        <w:szCs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CF1376">
      <w:rPr>
        <w:noProof/>
      </w:rPr>
      <w:t>5</w:t>
    </w:r>
    <w:r>
      <w:rPr>
        <w:noProof/>
      </w:rPr>
      <w:fldChar w:fldCharType="end"/>
    </w:r>
  </w:p>
  <w:p w:rsidR="00B10418" w:rsidRPr="003871FA" w:rsidRDefault="00B10418" w:rsidP="003871FA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18" w:rsidRDefault="00B10418">
    <w:pPr>
      <w:pStyle w:val="a3"/>
    </w:pPr>
  </w:p>
  <w:p w:rsidR="00B10418" w:rsidRPr="00492EF3" w:rsidRDefault="00D44635" w:rsidP="00492EF3">
    <w:pPr>
      <w:pStyle w:val="a3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252"/>
    <w:multiLevelType w:val="hybridMultilevel"/>
    <w:tmpl w:val="64E661A8"/>
    <w:lvl w:ilvl="0" w:tplc="D676F8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0750CCE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</w:lvl>
    <w:lvl w:ilvl="3" w:tplc="0419000F" w:tentative="1">
      <w:start w:val="1"/>
      <w:numFmt w:val="decimal"/>
      <w:lvlText w:val="%4."/>
      <w:lvlJc w:val="left"/>
      <w:pPr>
        <w:ind w:left="5835" w:hanging="360"/>
      </w:p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</w:lvl>
    <w:lvl w:ilvl="6" w:tplc="0419000F" w:tentative="1">
      <w:start w:val="1"/>
      <w:numFmt w:val="decimal"/>
      <w:lvlText w:val="%7."/>
      <w:lvlJc w:val="left"/>
      <w:pPr>
        <w:ind w:left="7995" w:hanging="360"/>
      </w:p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2">
    <w:nsid w:val="182F6CD3"/>
    <w:multiLevelType w:val="hybridMultilevel"/>
    <w:tmpl w:val="5056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5037E"/>
    <w:multiLevelType w:val="hybridMultilevel"/>
    <w:tmpl w:val="8668A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6F5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739D1"/>
    <w:multiLevelType w:val="hybridMultilevel"/>
    <w:tmpl w:val="7848D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75D75"/>
    <w:multiLevelType w:val="hybridMultilevel"/>
    <w:tmpl w:val="9BD497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702B3E"/>
    <w:multiLevelType w:val="hybridMultilevel"/>
    <w:tmpl w:val="8BF49CCC"/>
    <w:lvl w:ilvl="0" w:tplc="E63C08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0064CD3"/>
    <w:multiLevelType w:val="hybridMultilevel"/>
    <w:tmpl w:val="421E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72D82"/>
    <w:multiLevelType w:val="hybridMultilevel"/>
    <w:tmpl w:val="09CA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CA0FF1"/>
    <w:multiLevelType w:val="hybridMultilevel"/>
    <w:tmpl w:val="966666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A665D3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</w:lvl>
    <w:lvl w:ilvl="3" w:tplc="0419000F" w:tentative="1">
      <w:start w:val="1"/>
      <w:numFmt w:val="decimal"/>
      <w:lvlText w:val="%4."/>
      <w:lvlJc w:val="left"/>
      <w:pPr>
        <w:ind w:left="5835" w:hanging="360"/>
      </w:p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</w:lvl>
    <w:lvl w:ilvl="6" w:tplc="0419000F" w:tentative="1">
      <w:start w:val="1"/>
      <w:numFmt w:val="decimal"/>
      <w:lvlText w:val="%7."/>
      <w:lvlJc w:val="left"/>
      <w:pPr>
        <w:ind w:left="7995" w:hanging="360"/>
      </w:p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11">
    <w:nsid w:val="7E8D3F3F"/>
    <w:multiLevelType w:val="hybridMultilevel"/>
    <w:tmpl w:val="0D3405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C3"/>
    <w:rsid w:val="0000199C"/>
    <w:rsid w:val="0000352D"/>
    <w:rsid w:val="0000444B"/>
    <w:rsid w:val="00004AAF"/>
    <w:rsid w:val="000051C1"/>
    <w:rsid w:val="0000795D"/>
    <w:rsid w:val="00007F3D"/>
    <w:rsid w:val="00011325"/>
    <w:rsid w:val="000117A3"/>
    <w:rsid w:val="00016467"/>
    <w:rsid w:val="00016801"/>
    <w:rsid w:val="000174B0"/>
    <w:rsid w:val="00021E53"/>
    <w:rsid w:val="0003425A"/>
    <w:rsid w:val="0003467E"/>
    <w:rsid w:val="00036389"/>
    <w:rsid w:val="0004092B"/>
    <w:rsid w:val="00050B0C"/>
    <w:rsid w:val="00050F6F"/>
    <w:rsid w:val="00051468"/>
    <w:rsid w:val="00055938"/>
    <w:rsid w:val="000564F0"/>
    <w:rsid w:val="00057F2F"/>
    <w:rsid w:val="0006126B"/>
    <w:rsid w:val="000614B9"/>
    <w:rsid w:val="00063E1C"/>
    <w:rsid w:val="000658D4"/>
    <w:rsid w:val="00065BBC"/>
    <w:rsid w:val="00067A43"/>
    <w:rsid w:val="0007022F"/>
    <w:rsid w:val="0007224D"/>
    <w:rsid w:val="00073AC1"/>
    <w:rsid w:val="000744E8"/>
    <w:rsid w:val="00074FCE"/>
    <w:rsid w:val="00075AB1"/>
    <w:rsid w:val="00084AF5"/>
    <w:rsid w:val="00090660"/>
    <w:rsid w:val="00094B01"/>
    <w:rsid w:val="00095C38"/>
    <w:rsid w:val="000A0AF3"/>
    <w:rsid w:val="000B0153"/>
    <w:rsid w:val="000B1101"/>
    <w:rsid w:val="000B2E10"/>
    <w:rsid w:val="000B5DD8"/>
    <w:rsid w:val="000B7025"/>
    <w:rsid w:val="000C7590"/>
    <w:rsid w:val="000C79EF"/>
    <w:rsid w:val="000C7D8E"/>
    <w:rsid w:val="000D1321"/>
    <w:rsid w:val="000D1C35"/>
    <w:rsid w:val="000E09C7"/>
    <w:rsid w:val="000E4EA9"/>
    <w:rsid w:val="000E5222"/>
    <w:rsid w:val="000F1ECC"/>
    <w:rsid w:val="000F365D"/>
    <w:rsid w:val="000F422E"/>
    <w:rsid w:val="000F503D"/>
    <w:rsid w:val="000F560D"/>
    <w:rsid w:val="000F75EF"/>
    <w:rsid w:val="000F7C24"/>
    <w:rsid w:val="00102843"/>
    <w:rsid w:val="001053D4"/>
    <w:rsid w:val="0010548F"/>
    <w:rsid w:val="0010730F"/>
    <w:rsid w:val="00107E72"/>
    <w:rsid w:val="00112046"/>
    <w:rsid w:val="00112D7E"/>
    <w:rsid w:val="00114209"/>
    <w:rsid w:val="001170E2"/>
    <w:rsid w:val="00120EE8"/>
    <w:rsid w:val="00123FD0"/>
    <w:rsid w:val="001250B7"/>
    <w:rsid w:val="00127289"/>
    <w:rsid w:val="001273E8"/>
    <w:rsid w:val="00127DE8"/>
    <w:rsid w:val="001332C5"/>
    <w:rsid w:val="001338D8"/>
    <w:rsid w:val="00134154"/>
    <w:rsid w:val="00134702"/>
    <w:rsid w:val="00136CFA"/>
    <w:rsid w:val="0014540E"/>
    <w:rsid w:val="0015032F"/>
    <w:rsid w:val="001527A2"/>
    <w:rsid w:val="00153371"/>
    <w:rsid w:val="001546F6"/>
    <w:rsid w:val="00155440"/>
    <w:rsid w:val="00157B4C"/>
    <w:rsid w:val="00160920"/>
    <w:rsid w:val="00161B2A"/>
    <w:rsid w:val="001633CD"/>
    <w:rsid w:val="00165612"/>
    <w:rsid w:val="00166A54"/>
    <w:rsid w:val="00174284"/>
    <w:rsid w:val="001770DB"/>
    <w:rsid w:val="00177FE6"/>
    <w:rsid w:val="00181026"/>
    <w:rsid w:val="001816EE"/>
    <w:rsid w:val="0018347D"/>
    <w:rsid w:val="00185E3D"/>
    <w:rsid w:val="001864A2"/>
    <w:rsid w:val="00187914"/>
    <w:rsid w:val="00187D90"/>
    <w:rsid w:val="00190C26"/>
    <w:rsid w:val="001938E1"/>
    <w:rsid w:val="00196CA7"/>
    <w:rsid w:val="001A4F86"/>
    <w:rsid w:val="001A6254"/>
    <w:rsid w:val="001A65E6"/>
    <w:rsid w:val="001A6631"/>
    <w:rsid w:val="001A6E34"/>
    <w:rsid w:val="001B300B"/>
    <w:rsid w:val="001B5D15"/>
    <w:rsid w:val="001B63DE"/>
    <w:rsid w:val="001B77B7"/>
    <w:rsid w:val="001B78C0"/>
    <w:rsid w:val="001C2397"/>
    <w:rsid w:val="001C27EF"/>
    <w:rsid w:val="001C3124"/>
    <w:rsid w:val="001C4E6C"/>
    <w:rsid w:val="001D107B"/>
    <w:rsid w:val="001D1C9C"/>
    <w:rsid w:val="001D4014"/>
    <w:rsid w:val="001D4A81"/>
    <w:rsid w:val="001D52EC"/>
    <w:rsid w:val="001E2C2D"/>
    <w:rsid w:val="001E34AD"/>
    <w:rsid w:val="001E53FA"/>
    <w:rsid w:val="001F1A0C"/>
    <w:rsid w:val="001F2182"/>
    <w:rsid w:val="001F351A"/>
    <w:rsid w:val="001F592F"/>
    <w:rsid w:val="00200CD3"/>
    <w:rsid w:val="00204101"/>
    <w:rsid w:val="002046AE"/>
    <w:rsid w:val="00204C51"/>
    <w:rsid w:val="002064D9"/>
    <w:rsid w:val="002101FA"/>
    <w:rsid w:val="0021256B"/>
    <w:rsid w:val="00215EAA"/>
    <w:rsid w:val="0021619A"/>
    <w:rsid w:val="0022014E"/>
    <w:rsid w:val="002214D6"/>
    <w:rsid w:val="00222ACF"/>
    <w:rsid w:val="00224359"/>
    <w:rsid w:val="0022535C"/>
    <w:rsid w:val="00227E5E"/>
    <w:rsid w:val="00232C54"/>
    <w:rsid w:val="00232F2C"/>
    <w:rsid w:val="0023476B"/>
    <w:rsid w:val="00235BB6"/>
    <w:rsid w:val="00237A65"/>
    <w:rsid w:val="00241A1B"/>
    <w:rsid w:val="00247796"/>
    <w:rsid w:val="00247BAE"/>
    <w:rsid w:val="0025136E"/>
    <w:rsid w:val="00251A26"/>
    <w:rsid w:val="00254811"/>
    <w:rsid w:val="00254A61"/>
    <w:rsid w:val="002551E0"/>
    <w:rsid w:val="00256973"/>
    <w:rsid w:val="00257C49"/>
    <w:rsid w:val="00262041"/>
    <w:rsid w:val="00264351"/>
    <w:rsid w:val="00264391"/>
    <w:rsid w:val="0026558A"/>
    <w:rsid w:val="00266E5F"/>
    <w:rsid w:val="0027414A"/>
    <w:rsid w:val="00274DEA"/>
    <w:rsid w:val="00277737"/>
    <w:rsid w:val="00277AD3"/>
    <w:rsid w:val="00277E59"/>
    <w:rsid w:val="00281372"/>
    <w:rsid w:val="00281F02"/>
    <w:rsid w:val="002868DE"/>
    <w:rsid w:val="00294736"/>
    <w:rsid w:val="002974E7"/>
    <w:rsid w:val="002A12D8"/>
    <w:rsid w:val="002B1986"/>
    <w:rsid w:val="002B288F"/>
    <w:rsid w:val="002B3738"/>
    <w:rsid w:val="002B4D73"/>
    <w:rsid w:val="002B68A1"/>
    <w:rsid w:val="002B69AC"/>
    <w:rsid w:val="002B6B08"/>
    <w:rsid w:val="002C313C"/>
    <w:rsid w:val="002C4B85"/>
    <w:rsid w:val="002C6AB7"/>
    <w:rsid w:val="002C7A78"/>
    <w:rsid w:val="002D0FC9"/>
    <w:rsid w:val="002D3FBD"/>
    <w:rsid w:val="002D4A66"/>
    <w:rsid w:val="002E35BB"/>
    <w:rsid w:val="002E56D0"/>
    <w:rsid w:val="002E5DE5"/>
    <w:rsid w:val="002E5FBB"/>
    <w:rsid w:val="002E6CC9"/>
    <w:rsid w:val="002E7468"/>
    <w:rsid w:val="002E752F"/>
    <w:rsid w:val="002F1836"/>
    <w:rsid w:val="002F267E"/>
    <w:rsid w:val="002F4A33"/>
    <w:rsid w:val="002F4CC6"/>
    <w:rsid w:val="002F6070"/>
    <w:rsid w:val="00300065"/>
    <w:rsid w:val="00302443"/>
    <w:rsid w:val="0030296B"/>
    <w:rsid w:val="00306531"/>
    <w:rsid w:val="00311166"/>
    <w:rsid w:val="00314A14"/>
    <w:rsid w:val="003162A5"/>
    <w:rsid w:val="00316A14"/>
    <w:rsid w:val="003239C1"/>
    <w:rsid w:val="003276DB"/>
    <w:rsid w:val="00330589"/>
    <w:rsid w:val="0033552E"/>
    <w:rsid w:val="0033568D"/>
    <w:rsid w:val="003402B1"/>
    <w:rsid w:val="00340CBA"/>
    <w:rsid w:val="00341BCE"/>
    <w:rsid w:val="003429B5"/>
    <w:rsid w:val="0034520D"/>
    <w:rsid w:val="00347880"/>
    <w:rsid w:val="003514F6"/>
    <w:rsid w:val="00355FBA"/>
    <w:rsid w:val="0035736D"/>
    <w:rsid w:val="003573CB"/>
    <w:rsid w:val="00360A2B"/>
    <w:rsid w:val="00361EA1"/>
    <w:rsid w:val="003643B4"/>
    <w:rsid w:val="00366AFC"/>
    <w:rsid w:val="0036749B"/>
    <w:rsid w:val="00371B19"/>
    <w:rsid w:val="00372D93"/>
    <w:rsid w:val="00382363"/>
    <w:rsid w:val="00386650"/>
    <w:rsid w:val="003871FA"/>
    <w:rsid w:val="00387481"/>
    <w:rsid w:val="00387B70"/>
    <w:rsid w:val="00387CA1"/>
    <w:rsid w:val="00393F2A"/>
    <w:rsid w:val="0039467E"/>
    <w:rsid w:val="00394C91"/>
    <w:rsid w:val="003A09E6"/>
    <w:rsid w:val="003A0CB5"/>
    <w:rsid w:val="003A1BA8"/>
    <w:rsid w:val="003A1F54"/>
    <w:rsid w:val="003A40D9"/>
    <w:rsid w:val="003A605D"/>
    <w:rsid w:val="003B0646"/>
    <w:rsid w:val="003B10CA"/>
    <w:rsid w:val="003B1540"/>
    <w:rsid w:val="003B28EC"/>
    <w:rsid w:val="003B2990"/>
    <w:rsid w:val="003B30AE"/>
    <w:rsid w:val="003B431B"/>
    <w:rsid w:val="003B4C82"/>
    <w:rsid w:val="003B577A"/>
    <w:rsid w:val="003C0A0A"/>
    <w:rsid w:val="003C159D"/>
    <w:rsid w:val="003C1EB7"/>
    <w:rsid w:val="003C62BA"/>
    <w:rsid w:val="003C76A8"/>
    <w:rsid w:val="003D3A5A"/>
    <w:rsid w:val="003D501C"/>
    <w:rsid w:val="003D5C94"/>
    <w:rsid w:val="003E419B"/>
    <w:rsid w:val="003E463C"/>
    <w:rsid w:val="003E78AD"/>
    <w:rsid w:val="003E7A58"/>
    <w:rsid w:val="003F3B31"/>
    <w:rsid w:val="003F6DB1"/>
    <w:rsid w:val="0040036F"/>
    <w:rsid w:val="00403CAE"/>
    <w:rsid w:val="004041B6"/>
    <w:rsid w:val="00405B7F"/>
    <w:rsid w:val="0041026F"/>
    <w:rsid w:val="00410934"/>
    <w:rsid w:val="00410E74"/>
    <w:rsid w:val="00411229"/>
    <w:rsid w:val="00413503"/>
    <w:rsid w:val="00413D2D"/>
    <w:rsid w:val="00414274"/>
    <w:rsid w:val="00414347"/>
    <w:rsid w:val="004161F6"/>
    <w:rsid w:val="0041752E"/>
    <w:rsid w:val="0042049E"/>
    <w:rsid w:val="00420A13"/>
    <w:rsid w:val="00421143"/>
    <w:rsid w:val="00422383"/>
    <w:rsid w:val="00426850"/>
    <w:rsid w:val="00426FD4"/>
    <w:rsid w:val="004311C0"/>
    <w:rsid w:val="00431BC5"/>
    <w:rsid w:val="00431F1D"/>
    <w:rsid w:val="004324D2"/>
    <w:rsid w:val="00433A6E"/>
    <w:rsid w:val="00434A99"/>
    <w:rsid w:val="004353C2"/>
    <w:rsid w:val="00435DBD"/>
    <w:rsid w:val="0043666F"/>
    <w:rsid w:val="00445F76"/>
    <w:rsid w:val="00451472"/>
    <w:rsid w:val="004517B8"/>
    <w:rsid w:val="00455FB5"/>
    <w:rsid w:val="00456919"/>
    <w:rsid w:val="004606AE"/>
    <w:rsid w:val="00460C56"/>
    <w:rsid w:val="00460D9D"/>
    <w:rsid w:val="00462D8C"/>
    <w:rsid w:val="004635FC"/>
    <w:rsid w:val="004637B2"/>
    <w:rsid w:val="00467A1E"/>
    <w:rsid w:val="0047075E"/>
    <w:rsid w:val="004743DB"/>
    <w:rsid w:val="0047713D"/>
    <w:rsid w:val="00477A2B"/>
    <w:rsid w:val="00480585"/>
    <w:rsid w:val="00480B39"/>
    <w:rsid w:val="00483D4D"/>
    <w:rsid w:val="004901DE"/>
    <w:rsid w:val="0049096F"/>
    <w:rsid w:val="0049264D"/>
    <w:rsid w:val="00492EF3"/>
    <w:rsid w:val="00496AA3"/>
    <w:rsid w:val="00497C15"/>
    <w:rsid w:val="004A14F5"/>
    <w:rsid w:val="004A34DD"/>
    <w:rsid w:val="004A4E62"/>
    <w:rsid w:val="004B13CF"/>
    <w:rsid w:val="004B5C84"/>
    <w:rsid w:val="004C1FAF"/>
    <w:rsid w:val="004C5D51"/>
    <w:rsid w:val="004D20E9"/>
    <w:rsid w:val="004D6FC3"/>
    <w:rsid w:val="004D7425"/>
    <w:rsid w:val="004D7BD6"/>
    <w:rsid w:val="004E6039"/>
    <w:rsid w:val="004E7946"/>
    <w:rsid w:val="004F11E9"/>
    <w:rsid w:val="004F18C4"/>
    <w:rsid w:val="004F2032"/>
    <w:rsid w:val="004F2E49"/>
    <w:rsid w:val="004F3BC3"/>
    <w:rsid w:val="004F5DB7"/>
    <w:rsid w:val="00500CAB"/>
    <w:rsid w:val="005028F4"/>
    <w:rsid w:val="00503104"/>
    <w:rsid w:val="00503211"/>
    <w:rsid w:val="00504874"/>
    <w:rsid w:val="0051171F"/>
    <w:rsid w:val="00511CCE"/>
    <w:rsid w:val="00515874"/>
    <w:rsid w:val="00515E0A"/>
    <w:rsid w:val="00515F09"/>
    <w:rsid w:val="005202C4"/>
    <w:rsid w:val="005217E6"/>
    <w:rsid w:val="00523963"/>
    <w:rsid w:val="00526751"/>
    <w:rsid w:val="00530EDE"/>
    <w:rsid w:val="00532563"/>
    <w:rsid w:val="00532768"/>
    <w:rsid w:val="00533DFD"/>
    <w:rsid w:val="00534008"/>
    <w:rsid w:val="005346A3"/>
    <w:rsid w:val="00535CB7"/>
    <w:rsid w:val="005376C5"/>
    <w:rsid w:val="005444F7"/>
    <w:rsid w:val="005448B7"/>
    <w:rsid w:val="0055059E"/>
    <w:rsid w:val="005516AD"/>
    <w:rsid w:val="00555E7F"/>
    <w:rsid w:val="005564D3"/>
    <w:rsid w:val="005632E4"/>
    <w:rsid w:val="0056526A"/>
    <w:rsid w:val="005714F4"/>
    <w:rsid w:val="00576A57"/>
    <w:rsid w:val="00576E87"/>
    <w:rsid w:val="005842BF"/>
    <w:rsid w:val="005842DA"/>
    <w:rsid w:val="005858B9"/>
    <w:rsid w:val="00585F2D"/>
    <w:rsid w:val="00587C95"/>
    <w:rsid w:val="00590D92"/>
    <w:rsid w:val="00590E58"/>
    <w:rsid w:val="00591635"/>
    <w:rsid w:val="005947E1"/>
    <w:rsid w:val="005A109F"/>
    <w:rsid w:val="005A2013"/>
    <w:rsid w:val="005A2D9C"/>
    <w:rsid w:val="005A3384"/>
    <w:rsid w:val="005A5051"/>
    <w:rsid w:val="005A66A9"/>
    <w:rsid w:val="005B00D6"/>
    <w:rsid w:val="005C006E"/>
    <w:rsid w:val="005C052F"/>
    <w:rsid w:val="005C11E8"/>
    <w:rsid w:val="005C17F8"/>
    <w:rsid w:val="005C3191"/>
    <w:rsid w:val="005C4914"/>
    <w:rsid w:val="005D039E"/>
    <w:rsid w:val="005D0D06"/>
    <w:rsid w:val="005D1827"/>
    <w:rsid w:val="005D1FB2"/>
    <w:rsid w:val="005D3188"/>
    <w:rsid w:val="005D4768"/>
    <w:rsid w:val="005D48C8"/>
    <w:rsid w:val="005D76E3"/>
    <w:rsid w:val="005E042F"/>
    <w:rsid w:val="005E3C4F"/>
    <w:rsid w:val="005E49FB"/>
    <w:rsid w:val="005E6633"/>
    <w:rsid w:val="005E7AEB"/>
    <w:rsid w:val="005F659F"/>
    <w:rsid w:val="006007AD"/>
    <w:rsid w:val="00604E18"/>
    <w:rsid w:val="00604F38"/>
    <w:rsid w:val="00610FC1"/>
    <w:rsid w:val="00616702"/>
    <w:rsid w:val="00617110"/>
    <w:rsid w:val="0061731F"/>
    <w:rsid w:val="00621A84"/>
    <w:rsid w:val="0062249D"/>
    <w:rsid w:val="00625B9B"/>
    <w:rsid w:val="006271F4"/>
    <w:rsid w:val="0063566F"/>
    <w:rsid w:val="00640F67"/>
    <w:rsid w:val="006415BF"/>
    <w:rsid w:val="00641C9F"/>
    <w:rsid w:val="0064587E"/>
    <w:rsid w:val="00646010"/>
    <w:rsid w:val="00647029"/>
    <w:rsid w:val="0065005E"/>
    <w:rsid w:val="00650481"/>
    <w:rsid w:val="00651467"/>
    <w:rsid w:val="00652B68"/>
    <w:rsid w:val="006534E7"/>
    <w:rsid w:val="00657A12"/>
    <w:rsid w:val="00657B7F"/>
    <w:rsid w:val="00661026"/>
    <w:rsid w:val="00667A18"/>
    <w:rsid w:val="006740BD"/>
    <w:rsid w:val="00675A55"/>
    <w:rsid w:val="00680241"/>
    <w:rsid w:val="006820DB"/>
    <w:rsid w:val="00691B28"/>
    <w:rsid w:val="0069787E"/>
    <w:rsid w:val="006A14BB"/>
    <w:rsid w:val="006A210F"/>
    <w:rsid w:val="006A33D9"/>
    <w:rsid w:val="006A452A"/>
    <w:rsid w:val="006A452B"/>
    <w:rsid w:val="006A717A"/>
    <w:rsid w:val="006A761D"/>
    <w:rsid w:val="006B0A29"/>
    <w:rsid w:val="006B1653"/>
    <w:rsid w:val="006B1939"/>
    <w:rsid w:val="006B1E43"/>
    <w:rsid w:val="006B5122"/>
    <w:rsid w:val="006B627E"/>
    <w:rsid w:val="006C0D2F"/>
    <w:rsid w:val="006C199C"/>
    <w:rsid w:val="006C3F7A"/>
    <w:rsid w:val="006C4B96"/>
    <w:rsid w:val="006C6274"/>
    <w:rsid w:val="006C6288"/>
    <w:rsid w:val="006D0D2F"/>
    <w:rsid w:val="006D42E1"/>
    <w:rsid w:val="006D46C3"/>
    <w:rsid w:val="006D69BA"/>
    <w:rsid w:val="006D7036"/>
    <w:rsid w:val="006E0E38"/>
    <w:rsid w:val="006E0FCA"/>
    <w:rsid w:val="006E10F8"/>
    <w:rsid w:val="006E262D"/>
    <w:rsid w:val="006F227F"/>
    <w:rsid w:val="006F5165"/>
    <w:rsid w:val="00700007"/>
    <w:rsid w:val="0070151A"/>
    <w:rsid w:val="0070256E"/>
    <w:rsid w:val="007049AE"/>
    <w:rsid w:val="00705DD1"/>
    <w:rsid w:val="00710206"/>
    <w:rsid w:val="0071564A"/>
    <w:rsid w:val="00715D4F"/>
    <w:rsid w:val="00715E82"/>
    <w:rsid w:val="00721588"/>
    <w:rsid w:val="00723985"/>
    <w:rsid w:val="007244D3"/>
    <w:rsid w:val="00730EA8"/>
    <w:rsid w:val="00735B61"/>
    <w:rsid w:val="00737420"/>
    <w:rsid w:val="00737C56"/>
    <w:rsid w:val="00743666"/>
    <w:rsid w:val="007505D2"/>
    <w:rsid w:val="007530A2"/>
    <w:rsid w:val="007537D2"/>
    <w:rsid w:val="00761B08"/>
    <w:rsid w:val="00762F67"/>
    <w:rsid w:val="007633F7"/>
    <w:rsid w:val="00763867"/>
    <w:rsid w:val="00767313"/>
    <w:rsid w:val="007718BC"/>
    <w:rsid w:val="00772CC2"/>
    <w:rsid w:val="007745F8"/>
    <w:rsid w:val="007751E7"/>
    <w:rsid w:val="00775A19"/>
    <w:rsid w:val="007770E2"/>
    <w:rsid w:val="00777567"/>
    <w:rsid w:val="0078330F"/>
    <w:rsid w:val="0078455F"/>
    <w:rsid w:val="00784DAF"/>
    <w:rsid w:val="00785216"/>
    <w:rsid w:val="00792CFD"/>
    <w:rsid w:val="00793288"/>
    <w:rsid w:val="00793A47"/>
    <w:rsid w:val="0079727D"/>
    <w:rsid w:val="007A018A"/>
    <w:rsid w:val="007A5459"/>
    <w:rsid w:val="007A71DB"/>
    <w:rsid w:val="007A7480"/>
    <w:rsid w:val="007A7E8B"/>
    <w:rsid w:val="007B2E41"/>
    <w:rsid w:val="007B3557"/>
    <w:rsid w:val="007B38C1"/>
    <w:rsid w:val="007B4190"/>
    <w:rsid w:val="007B582F"/>
    <w:rsid w:val="007B76DB"/>
    <w:rsid w:val="007C2519"/>
    <w:rsid w:val="007C3EEE"/>
    <w:rsid w:val="007C6B0E"/>
    <w:rsid w:val="007D1277"/>
    <w:rsid w:val="007D193D"/>
    <w:rsid w:val="007D1D83"/>
    <w:rsid w:val="007E2115"/>
    <w:rsid w:val="007E41D5"/>
    <w:rsid w:val="007E5EBB"/>
    <w:rsid w:val="007F1A18"/>
    <w:rsid w:val="007F4A9C"/>
    <w:rsid w:val="007F5BBD"/>
    <w:rsid w:val="007F7FBF"/>
    <w:rsid w:val="008023A0"/>
    <w:rsid w:val="008034E3"/>
    <w:rsid w:val="00807B00"/>
    <w:rsid w:val="0081008D"/>
    <w:rsid w:val="008113EB"/>
    <w:rsid w:val="00823D1B"/>
    <w:rsid w:val="00824B47"/>
    <w:rsid w:val="00832614"/>
    <w:rsid w:val="0083375D"/>
    <w:rsid w:val="00836636"/>
    <w:rsid w:val="008407C7"/>
    <w:rsid w:val="00842AED"/>
    <w:rsid w:val="00843C45"/>
    <w:rsid w:val="00843F52"/>
    <w:rsid w:val="00844ADA"/>
    <w:rsid w:val="008452C1"/>
    <w:rsid w:val="0084697B"/>
    <w:rsid w:val="0084725A"/>
    <w:rsid w:val="00847742"/>
    <w:rsid w:val="00850A3C"/>
    <w:rsid w:val="008521EE"/>
    <w:rsid w:val="008542D7"/>
    <w:rsid w:val="008547F1"/>
    <w:rsid w:val="0086087F"/>
    <w:rsid w:val="00865F4E"/>
    <w:rsid w:val="0087196C"/>
    <w:rsid w:val="00874097"/>
    <w:rsid w:val="008806E4"/>
    <w:rsid w:val="008858C4"/>
    <w:rsid w:val="00887F17"/>
    <w:rsid w:val="008919C5"/>
    <w:rsid w:val="00892EDF"/>
    <w:rsid w:val="00894549"/>
    <w:rsid w:val="00894749"/>
    <w:rsid w:val="008A4E10"/>
    <w:rsid w:val="008A558C"/>
    <w:rsid w:val="008A61EF"/>
    <w:rsid w:val="008A77EF"/>
    <w:rsid w:val="008A78A8"/>
    <w:rsid w:val="008B4496"/>
    <w:rsid w:val="008B7D05"/>
    <w:rsid w:val="008C18A8"/>
    <w:rsid w:val="008C2832"/>
    <w:rsid w:val="008C3DE3"/>
    <w:rsid w:val="008C7792"/>
    <w:rsid w:val="008D0AA3"/>
    <w:rsid w:val="008D3603"/>
    <w:rsid w:val="008D4A13"/>
    <w:rsid w:val="008D50CA"/>
    <w:rsid w:val="008D53E3"/>
    <w:rsid w:val="008E3B5E"/>
    <w:rsid w:val="008E599F"/>
    <w:rsid w:val="008E6C82"/>
    <w:rsid w:val="008F2786"/>
    <w:rsid w:val="008F448D"/>
    <w:rsid w:val="00900603"/>
    <w:rsid w:val="00901FF5"/>
    <w:rsid w:val="00902D67"/>
    <w:rsid w:val="00905C1C"/>
    <w:rsid w:val="00906AC6"/>
    <w:rsid w:val="00915C3C"/>
    <w:rsid w:val="00920A2F"/>
    <w:rsid w:val="00925ED6"/>
    <w:rsid w:val="0092619D"/>
    <w:rsid w:val="0092771F"/>
    <w:rsid w:val="00931C15"/>
    <w:rsid w:val="00933438"/>
    <w:rsid w:val="00936616"/>
    <w:rsid w:val="00941792"/>
    <w:rsid w:val="00944363"/>
    <w:rsid w:val="00945AF5"/>
    <w:rsid w:val="009467C5"/>
    <w:rsid w:val="0095157B"/>
    <w:rsid w:val="009541E0"/>
    <w:rsid w:val="0095654F"/>
    <w:rsid w:val="00961398"/>
    <w:rsid w:val="00961F12"/>
    <w:rsid w:val="00961F16"/>
    <w:rsid w:val="00966FC3"/>
    <w:rsid w:val="009677DA"/>
    <w:rsid w:val="00971F99"/>
    <w:rsid w:val="0097248B"/>
    <w:rsid w:val="009725EC"/>
    <w:rsid w:val="009742A3"/>
    <w:rsid w:val="00981F0C"/>
    <w:rsid w:val="00985764"/>
    <w:rsid w:val="009872F1"/>
    <w:rsid w:val="009879E5"/>
    <w:rsid w:val="00992AD7"/>
    <w:rsid w:val="00992AE1"/>
    <w:rsid w:val="009936D1"/>
    <w:rsid w:val="00995AF7"/>
    <w:rsid w:val="009A019B"/>
    <w:rsid w:val="009A3427"/>
    <w:rsid w:val="009B777F"/>
    <w:rsid w:val="009C3E00"/>
    <w:rsid w:val="009C4F2C"/>
    <w:rsid w:val="009C5C67"/>
    <w:rsid w:val="009C7789"/>
    <w:rsid w:val="009C7CAB"/>
    <w:rsid w:val="009D0F67"/>
    <w:rsid w:val="009D525C"/>
    <w:rsid w:val="009D66AB"/>
    <w:rsid w:val="009D6AA9"/>
    <w:rsid w:val="009D76A2"/>
    <w:rsid w:val="009E012E"/>
    <w:rsid w:val="009E0C8A"/>
    <w:rsid w:val="009E0E8E"/>
    <w:rsid w:val="009E1976"/>
    <w:rsid w:val="009E3671"/>
    <w:rsid w:val="009E6F2C"/>
    <w:rsid w:val="009F04AF"/>
    <w:rsid w:val="009F3748"/>
    <w:rsid w:val="009F5D6A"/>
    <w:rsid w:val="009F68A7"/>
    <w:rsid w:val="009F73CC"/>
    <w:rsid w:val="00A0354E"/>
    <w:rsid w:val="00A0409D"/>
    <w:rsid w:val="00A04396"/>
    <w:rsid w:val="00A05383"/>
    <w:rsid w:val="00A1080D"/>
    <w:rsid w:val="00A10DB6"/>
    <w:rsid w:val="00A117C3"/>
    <w:rsid w:val="00A12ADF"/>
    <w:rsid w:val="00A13AE8"/>
    <w:rsid w:val="00A16B3C"/>
    <w:rsid w:val="00A20A64"/>
    <w:rsid w:val="00A2133C"/>
    <w:rsid w:val="00A21F8B"/>
    <w:rsid w:val="00A24CC9"/>
    <w:rsid w:val="00A25EE6"/>
    <w:rsid w:val="00A342D2"/>
    <w:rsid w:val="00A36155"/>
    <w:rsid w:val="00A36EE2"/>
    <w:rsid w:val="00A40585"/>
    <w:rsid w:val="00A50866"/>
    <w:rsid w:val="00A52836"/>
    <w:rsid w:val="00A57D8D"/>
    <w:rsid w:val="00A60E66"/>
    <w:rsid w:val="00A62430"/>
    <w:rsid w:val="00A62BCE"/>
    <w:rsid w:val="00A62F3A"/>
    <w:rsid w:val="00A6606D"/>
    <w:rsid w:val="00A66E9B"/>
    <w:rsid w:val="00A67905"/>
    <w:rsid w:val="00A720B8"/>
    <w:rsid w:val="00A81008"/>
    <w:rsid w:val="00A840AF"/>
    <w:rsid w:val="00A8533E"/>
    <w:rsid w:val="00A91AE5"/>
    <w:rsid w:val="00A92A57"/>
    <w:rsid w:val="00A931C2"/>
    <w:rsid w:val="00A9399C"/>
    <w:rsid w:val="00A93E42"/>
    <w:rsid w:val="00A94BFB"/>
    <w:rsid w:val="00AA3A3B"/>
    <w:rsid w:val="00AA728D"/>
    <w:rsid w:val="00AA757E"/>
    <w:rsid w:val="00AA7985"/>
    <w:rsid w:val="00AB5ECE"/>
    <w:rsid w:val="00AC0A6C"/>
    <w:rsid w:val="00AC1DE2"/>
    <w:rsid w:val="00AC3000"/>
    <w:rsid w:val="00AD1ABA"/>
    <w:rsid w:val="00AD54B9"/>
    <w:rsid w:val="00AD61CA"/>
    <w:rsid w:val="00AE321C"/>
    <w:rsid w:val="00AE55F1"/>
    <w:rsid w:val="00AE5671"/>
    <w:rsid w:val="00AF0FCF"/>
    <w:rsid w:val="00AF11DC"/>
    <w:rsid w:val="00AF1D6A"/>
    <w:rsid w:val="00AF2325"/>
    <w:rsid w:val="00AF55B7"/>
    <w:rsid w:val="00AF6247"/>
    <w:rsid w:val="00AF7C85"/>
    <w:rsid w:val="00B0327C"/>
    <w:rsid w:val="00B07463"/>
    <w:rsid w:val="00B10418"/>
    <w:rsid w:val="00B1354A"/>
    <w:rsid w:val="00B20679"/>
    <w:rsid w:val="00B23185"/>
    <w:rsid w:val="00B25DEB"/>
    <w:rsid w:val="00B265E2"/>
    <w:rsid w:val="00B273AB"/>
    <w:rsid w:val="00B30679"/>
    <w:rsid w:val="00B36C4A"/>
    <w:rsid w:val="00B4358A"/>
    <w:rsid w:val="00B448CF"/>
    <w:rsid w:val="00B45DE0"/>
    <w:rsid w:val="00B464B1"/>
    <w:rsid w:val="00B609D1"/>
    <w:rsid w:val="00B621DD"/>
    <w:rsid w:val="00B62A45"/>
    <w:rsid w:val="00B64463"/>
    <w:rsid w:val="00B6671E"/>
    <w:rsid w:val="00B7327A"/>
    <w:rsid w:val="00B7760F"/>
    <w:rsid w:val="00B80AF9"/>
    <w:rsid w:val="00B82E76"/>
    <w:rsid w:val="00B83992"/>
    <w:rsid w:val="00B861C5"/>
    <w:rsid w:val="00B92AF5"/>
    <w:rsid w:val="00B93D97"/>
    <w:rsid w:val="00B9642B"/>
    <w:rsid w:val="00B96528"/>
    <w:rsid w:val="00B969E1"/>
    <w:rsid w:val="00BA060B"/>
    <w:rsid w:val="00BA0743"/>
    <w:rsid w:val="00BA2B6F"/>
    <w:rsid w:val="00BA513C"/>
    <w:rsid w:val="00BA646B"/>
    <w:rsid w:val="00BB2205"/>
    <w:rsid w:val="00BB2946"/>
    <w:rsid w:val="00BB4DC4"/>
    <w:rsid w:val="00BB7579"/>
    <w:rsid w:val="00BB78D7"/>
    <w:rsid w:val="00BB78ED"/>
    <w:rsid w:val="00BC242A"/>
    <w:rsid w:val="00BC2C6F"/>
    <w:rsid w:val="00BC45B1"/>
    <w:rsid w:val="00BC6B04"/>
    <w:rsid w:val="00BD71AF"/>
    <w:rsid w:val="00BD7C78"/>
    <w:rsid w:val="00BE3734"/>
    <w:rsid w:val="00BF17A1"/>
    <w:rsid w:val="00BF53F7"/>
    <w:rsid w:val="00BF7AA7"/>
    <w:rsid w:val="00C005BD"/>
    <w:rsid w:val="00C01102"/>
    <w:rsid w:val="00C04DE9"/>
    <w:rsid w:val="00C06225"/>
    <w:rsid w:val="00C07133"/>
    <w:rsid w:val="00C108ED"/>
    <w:rsid w:val="00C11055"/>
    <w:rsid w:val="00C1561E"/>
    <w:rsid w:val="00C16991"/>
    <w:rsid w:val="00C212A2"/>
    <w:rsid w:val="00C21C8E"/>
    <w:rsid w:val="00C22B16"/>
    <w:rsid w:val="00C23F0A"/>
    <w:rsid w:val="00C25160"/>
    <w:rsid w:val="00C272AA"/>
    <w:rsid w:val="00C2767B"/>
    <w:rsid w:val="00C34987"/>
    <w:rsid w:val="00C354DA"/>
    <w:rsid w:val="00C36910"/>
    <w:rsid w:val="00C40582"/>
    <w:rsid w:val="00C4136C"/>
    <w:rsid w:val="00C41812"/>
    <w:rsid w:val="00C4186D"/>
    <w:rsid w:val="00C43758"/>
    <w:rsid w:val="00C44115"/>
    <w:rsid w:val="00C44A42"/>
    <w:rsid w:val="00C45935"/>
    <w:rsid w:val="00C47FAA"/>
    <w:rsid w:val="00C53C79"/>
    <w:rsid w:val="00C55F92"/>
    <w:rsid w:val="00C57968"/>
    <w:rsid w:val="00C627AE"/>
    <w:rsid w:val="00C630DE"/>
    <w:rsid w:val="00C67772"/>
    <w:rsid w:val="00C67C34"/>
    <w:rsid w:val="00C7005B"/>
    <w:rsid w:val="00C7259A"/>
    <w:rsid w:val="00C74284"/>
    <w:rsid w:val="00C8022A"/>
    <w:rsid w:val="00C80A09"/>
    <w:rsid w:val="00C81DBA"/>
    <w:rsid w:val="00C825FB"/>
    <w:rsid w:val="00C83B6B"/>
    <w:rsid w:val="00C8632A"/>
    <w:rsid w:val="00C949F2"/>
    <w:rsid w:val="00C95BE7"/>
    <w:rsid w:val="00C97E98"/>
    <w:rsid w:val="00CA1D50"/>
    <w:rsid w:val="00CA2531"/>
    <w:rsid w:val="00CA3C38"/>
    <w:rsid w:val="00CA5506"/>
    <w:rsid w:val="00CA68F4"/>
    <w:rsid w:val="00CB03D1"/>
    <w:rsid w:val="00CB3504"/>
    <w:rsid w:val="00CB7CC9"/>
    <w:rsid w:val="00CC0767"/>
    <w:rsid w:val="00CC2FAE"/>
    <w:rsid w:val="00CC347E"/>
    <w:rsid w:val="00CC63E4"/>
    <w:rsid w:val="00CD0BAB"/>
    <w:rsid w:val="00CD2503"/>
    <w:rsid w:val="00CD4693"/>
    <w:rsid w:val="00CE0CC1"/>
    <w:rsid w:val="00CE777C"/>
    <w:rsid w:val="00CE7EC2"/>
    <w:rsid w:val="00CF1376"/>
    <w:rsid w:val="00CF1C45"/>
    <w:rsid w:val="00CF4232"/>
    <w:rsid w:val="00CF64B7"/>
    <w:rsid w:val="00D04192"/>
    <w:rsid w:val="00D045BA"/>
    <w:rsid w:val="00D046B6"/>
    <w:rsid w:val="00D0494C"/>
    <w:rsid w:val="00D0666D"/>
    <w:rsid w:val="00D1277A"/>
    <w:rsid w:val="00D12C44"/>
    <w:rsid w:val="00D16907"/>
    <w:rsid w:val="00D1729F"/>
    <w:rsid w:val="00D20273"/>
    <w:rsid w:val="00D2117C"/>
    <w:rsid w:val="00D213BA"/>
    <w:rsid w:val="00D22B9A"/>
    <w:rsid w:val="00D233F6"/>
    <w:rsid w:val="00D253D4"/>
    <w:rsid w:val="00D25B9E"/>
    <w:rsid w:val="00D340E5"/>
    <w:rsid w:val="00D41E65"/>
    <w:rsid w:val="00D44635"/>
    <w:rsid w:val="00D45762"/>
    <w:rsid w:val="00D461C3"/>
    <w:rsid w:val="00D46A63"/>
    <w:rsid w:val="00D514C5"/>
    <w:rsid w:val="00D516EA"/>
    <w:rsid w:val="00D568EC"/>
    <w:rsid w:val="00D61A91"/>
    <w:rsid w:val="00D65DB3"/>
    <w:rsid w:val="00D7162E"/>
    <w:rsid w:val="00D72DF1"/>
    <w:rsid w:val="00D74D9D"/>
    <w:rsid w:val="00D80BEB"/>
    <w:rsid w:val="00D80ED4"/>
    <w:rsid w:val="00D82F47"/>
    <w:rsid w:val="00D83227"/>
    <w:rsid w:val="00D8358E"/>
    <w:rsid w:val="00D856CA"/>
    <w:rsid w:val="00D86344"/>
    <w:rsid w:val="00D865B0"/>
    <w:rsid w:val="00D915C1"/>
    <w:rsid w:val="00D93F66"/>
    <w:rsid w:val="00D9463C"/>
    <w:rsid w:val="00D97380"/>
    <w:rsid w:val="00DA1387"/>
    <w:rsid w:val="00DA3C93"/>
    <w:rsid w:val="00DA4A92"/>
    <w:rsid w:val="00DA7912"/>
    <w:rsid w:val="00DB4551"/>
    <w:rsid w:val="00DB6ADD"/>
    <w:rsid w:val="00DB6EE6"/>
    <w:rsid w:val="00DC12F7"/>
    <w:rsid w:val="00DC316F"/>
    <w:rsid w:val="00DD4F04"/>
    <w:rsid w:val="00DE0082"/>
    <w:rsid w:val="00DE0D34"/>
    <w:rsid w:val="00DE119F"/>
    <w:rsid w:val="00DE3A72"/>
    <w:rsid w:val="00DE3D8F"/>
    <w:rsid w:val="00DF27BC"/>
    <w:rsid w:val="00DF3F13"/>
    <w:rsid w:val="00DF56EE"/>
    <w:rsid w:val="00DF7CCE"/>
    <w:rsid w:val="00E00D02"/>
    <w:rsid w:val="00E0158D"/>
    <w:rsid w:val="00E041CA"/>
    <w:rsid w:val="00E16EE9"/>
    <w:rsid w:val="00E17B9D"/>
    <w:rsid w:val="00E17E58"/>
    <w:rsid w:val="00E201CA"/>
    <w:rsid w:val="00E2087B"/>
    <w:rsid w:val="00E212E3"/>
    <w:rsid w:val="00E36481"/>
    <w:rsid w:val="00E427F9"/>
    <w:rsid w:val="00E4736A"/>
    <w:rsid w:val="00E50977"/>
    <w:rsid w:val="00E55BB2"/>
    <w:rsid w:val="00E62EB8"/>
    <w:rsid w:val="00E64199"/>
    <w:rsid w:val="00E70DD2"/>
    <w:rsid w:val="00E75460"/>
    <w:rsid w:val="00E75913"/>
    <w:rsid w:val="00E828E3"/>
    <w:rsid w:val="00E9028D"/>
    <w:rsid w:val="00E92A2B"/>
    <w:rsid w:val="00E9656A"/>
    <w:rsid w:val="00EA0276"/>
    <w:rsid w:val="00EA172C"/>
    <w:rsid w:val="00EA191D"/>
    <w:rsid w:val="00EA34CA"/>
    <w:rsid w:val="00EA70EC"/>
    <w:rsid w:val="00EA7314"/>
    <w:rsid w:val="00EA77B6"/>
    <w:rsid w:val="00EB0844"/>
    <w:rsid w:val="00EB42A0"/>
    <w:rsid w:val="00EC203C"/>
    <w:rsid w:val="00EC4F56"/>
    <w:rsid w:val="00EC5B60"/>
    <w:rsid w:val="00ED3DE7"/>
    <w:rsid w:val="00ED6841"/>
    <w:rsid w:val="00EE19FE"/>
    <w:rsid w:val="00EE29B0"/>
    <w:rsid w:val="00EE40F6"/>
    <w:rsid w:val="00EE61A2"/>
    <w:rsid w:val="00EE7919"/>
    <w:rsid w:val="00EE7F2C"/>
    <w:rsid w:val="00EF1CC8"/>
    <w:rsid w:val="00EF1E04"/>
    <w:rsid w:val="00EF2BF3"/>
    <w:rsid w:val="00EF40EC"/>
    <w:rsid w:val="00EF42A3"/>
    <w:rsid w:val="00EF6389"/>
    <w:rsid w:val="00EF65B5"/>
    <w:rsid w:val="00EF71C7"/>
    <w:rsid w:val="00F02AE1"/>
    <w:rsid w:val="00F05B50"/>
    <w:rsid w:val="00F07682"/>
    <w:rsid w:val="00F102E9"/>
    <w:rsid w:val="00F14936"/>
    <w:rsid w:val="00F150E5"/>
    <w:rsid w:val="00F23D9A"/>
    <w:rsid w:val="00F24B84"/>
    <w:rsid w:val="00F261D8"/>
    <w:rsid w:val="00F32C25"/>
    <w:rsid w:val="00F348C6"/>
    <w:rsid w:val="00F3692D"/>
    <w:rsid w:val="00F36E25"/>
    <w:rsid w:val="00F4341C"/>
    <w:rsid w:val="00F447CE"/>
    <w:rsid w:val="00F4574A"/>
    <w:rsid w:val="00F52417"/>
    <w:rsid w:val="00F54726"/>
    <w:rsid w:val="00F56A43"/>
    <w:rsid w:val="00F57968"/>
    <w:rsid w:val="00F60F0F"/>
    <w:rsid w:val="00F62DCE"/>
    <w:rsid w:val="00F62E8F"/>
    <w:rsid w:val="00F6434D"/>
    <w:rsid w:val="00F65B4A"/>
    <w:rsid w:val="00F67A96"/>
    <w:rsid w:val="00F724C2"/>
    <w:rsid w:val="00F74711"/>
    <w:rsid w:val="00F74DA3"/>
    <w:rsid w:val="00F806D0"/>
    <w:rsid w:val="00F82FAE"/>
    <w:rsid w:val="00F90CCF"/>
    <w:rsid w:val="00F91BD6"/>
    <w:rsid w:val="00F95642"/>
    <w:rsid w:val="00FA18D0"/>
    <w:rsid w:val="00FA23D4"/>
    <w:rsid w:val="00FA2D3C"/>
    <w:rsid w:val="00FA2FC6"/>
    <w:rsid w:val="00FA3666"/>
    <w:rsid w:val="00FB0864"/>
    <w:rsid w:val="00FB253A"/>
    <w:rsid w:val="00FB4FB9"/>
    <w:rsid w:val="00FB53CA"/>
    <w:rsid w:val="00FC4B23"/>
    <w:rsid w:val="00FC7928"/>
    <w:rsid w:val="00FD0B96"/>
    <w:rsid w:val="00FD18F1"/>
    <w:rsid w:val="00FD191A"/>
    <w:rsid w:val="00FD360C"/>
    <w:rsid w:val="00FD3B7B"/>
    <w:rsid w:val="00FD6AE5"/>
    <w:rsid w:val="00FD6B73"/>
    <w:rsid w:val="00FD6FCC"/>
    <w:rsid w:val="00FD73B6"/>
    <w:rsid w:val="00FE19CA"/>
    <w:rsid w:val="00FE465D"/>
    <w:rsid w:val="00FF00F2"/>
    <w:rsid w:val="00FF1C69"/>
    <w:rsid w:val="00FF2F84"/>
    <w:rsid w:val="00FF4161"/>
    <w:rsid w:val="00FF6169"/>
    <w:rsid w:val="00FF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60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360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FD36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F6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D19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467"/>
    <w:rPr>
      <w:sz w:val="44"/>
    </w:rPr>
  </w:style>
  <w:style w:type="character" w:customStyle="1" w:styleId="20">
    <w:name w:val="Заголовок 2 Знак"/>
    <w:basedOn w:val="a0"/>
    <w:link w:val="2"/>
    <w:uiPriority w:val="99"/>
    <w:rsid w:val="00842AED"/>
    <w:rPr>
      <w:b/>
      <w:sz w:val="28"/>
    </w:rPr>
  </w:style>
  <w:style w:type="paragraph" w:styleId="a3">
    <w:name w:val="header"/>
    <w:basedOn w:val="a"/>
    <w:link w:val="a4"/>
    <w:uiPriority w:val="99"/>
    <w:rsid w:val="002C7A78"/>
    <w:pPr>
      <w:tabs>
        <w:tab w:val="center" w:pos="4536"/>
        <w:tab w:val="right" w:pos="9072"/>
      </w:tabs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7A78"/>
    <w:rPr>
      <w:sz w:val="28"/>
    </w:rPr>
  </w:style>
  <w:style w:type="paragraph" w:customStyle="1" w:styleId="21">
    <w:name w:val="Основной текст 21"/>
    <w:basedOn w:val="a"/>
    <w:rsid w:val="00FD360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FD360C"/>
    <w:pPr>
      <w:ind w:firstLine="720"/>
    </w:pPr>
    <w:rPr>
      <w:szCs w:val="20"/>
    </w:rPr>
  </w:style>
  <w:style w:type="paragraph" w:customStyle="1" w:styleId="211">
    <w:name w:val="Основной текст с отступом 21"/>
    <w:basedOn w:val="a"/>
    <w:rsid w:val="00FD360C"/>
    <w:pPr>
      <w:suppressAutoHyphens/>
      <w:ind w:firstLine="709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rsid w:val="00F57968"/>
    <w:pPr>
      <w:suppressAutoHyphens/>
      <w:ind w:firstLine="720"/>
    </w:pPr>
    <w:rPr>
      <w:szCs w:val="20"/>
      <w:lang w:val="en-US" w:eastAsia="ar-SA"/>
    </w:rPr>
  </w:style>
  <w:style w:type="character" w:customStyle="1" w:styleId="a6">
    <w:name w:val="Основной текст с отступом Знак"/>
    <w:basedOn w:val="a0"/>
    <w:link w:val="a5"/>
    <w:rsid w:val="00842AED"/>
    <w:rPr>
      <w:sz w:val="24"/>
      <w:lang w:val="en-US" w:eastAsia="ar-SA"/>
    </w:rPr>
  </w:style>
  <w:style w:type="paragraph" w:styleId="a7">
    <w:name w:val="Body Text"/>
    <w:basedOn w:val="a"/>
    <w:link w:val="a8"/>
    <w:uiPriority w:val="99"/>
    <w:unhideWhenUsed/>
    <w:rsid w:val="001E53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E53FA"/>
    <w:rPr>
      <w:sz w:val="24"/>
      <w:szCs w:val="24"/>
    </w:rPr>
  </w:style>
  <w:style w:type="paragraph" w:styleId="a9">
    <w:name w:val="List"/>
    <w:basedOn w:val="a"/>
    <w:semiHidden/>
    <w:rsid w:val="001E53FA"/>
    <w:pPr>
      <w:ind w:left="283" w:hanging="283"/>
    </w:pPr>
    <w:rPr>
      <w:sz w:val="20"/>
    </w:rPr>
  </w:style>
  <w:style w:type="paragraph" w:customStyle="1" w:styleId="ConsPlusCell">
    <w:name w:val="ConsPlusCell"/>
    <w:uiPriority w:val="99"/>
    <w:rsid w:val="001B5D1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Balloon Text"/>
    <w:basedOn w:val="a"/>
    <w:link w:val="ab"/>
    <w:semiHidden/>
    <w:unhideWhenUsed/>
    <w:rsid w:val="00262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26204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unhideWhenUsed/>
    <w:rsid w:val="008A78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78A8"/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97248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724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248B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9724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Title">
    <w:name w:val="ConsTitle"/>
    <w:rsid w:val="0001646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e">
    <w:name w:val="footer"/>
    <w:basedOn w:val="a"/>
    <w:link w:val="af"/>
    <w:uiPriority w:val="99"/>
    <w:unhideWhenUsed/>
    <w:rsid w:val="00016467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016467"/>
    <w:rPr>
      <w:sz w:val="24"/>
      <w:szCs w:val="24"/>
      <w:lang w:eastAsia="ar-SA"/>
    </w:rPr>
  </w:style>
  <w:style w:type="paragraph" w:customStyle="1" w:styleId="af0">
    <w:name w:val="Знак"/>
    <w:basedOn w:val="a"/>
    <w:rsid w:val="000164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1">
    <w:name w:val="Strong"/>
    <w:basedOn w:val="a0"/>
    <w:qFormat/>
    <w:rsid w:val="00016467"/>
    <w:rPr>
      <w:b/>
      <w:bCs/>
    </w:rPr>
  </w:style>
  <w:style w:type="paragraph" w:customStyle="1" w:styleId="ConsPlusTitle">
    <w:name w:val="ConsPlusTitle"/>
    <w:uiPriority w:val="99"/>
    <w:rsid w:val="000164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01646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2">
    <w:name w:val="Заголовок"/>
    <w:basedOn w:val="a"/>
    <w:next w:val="a7"/>
    <w:rsid w:val="00BE3734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3">
    <w:name w:val="Содержимое таблицы"/>
    <w:basedOn w:val="a"/>
    <w:rsid w:val="000A0AF3"/>
    <w:pPr>
      <w:suppressLineNumbers/>
      <w:suppressAutoHyphens/>
    </w:pPr>
    <w:rPr>
      <w:sz w:val="20"/>
      <w:szCs w:val="20"/>
      <w:lang w:eastAsia="zh-CN"/>
    </w:rPr>
  </w:style>
  <w:style w:type="paragraph" w:customStyle="1" w:styleId="12">
    <w:name w:val="Обычный1"/>
    <w:qFormat/>
    <w:rsid w:val="004041B6"/>
    <w:pPr>
      <w:suppressAutoHyphens/>
      <w:spacing w:after="160" w:line="259" w:lineRule="auto"/>
    </w:pPr>
    <w:rPr>
      <w:color w:val="00000A"/>
    </w:rPr>
  </w:style>
  <w:style w:type="paragraph" w:customStyle="1" w:styleId="Standard">
    <w:name w:val="Standard"/>
    <w:rsid w:val="004041B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blk">
    <w:name w:val="blk"/>
    <w:rsid w:val="00127289"/>
  </w:style>
  <w:style w:type="paragraph" w:styleId="af4">
    <w:name w:val="Title"/>
    <w:basedOn w:val="a"/>
    <w:link w:val="af5"/>
    <w:qFormat/>
    <w:rsid w:val="005A2D9C"/>
    <w:pPr>
      <w:jc w:val="center"/>
    </w:pPr>
    <w:rPr>
      <w:szCs w:val="20"/>
    </w:rPr>
  </w:style>
  <w:style w:type="character" w:customStyle="1" w:styleId="af5">
    <w:name w:val="Название Знак"/>
    <w:basedOn w:val="a0"/>
    <w:link w:val="af4"/>
    <w:rsid w:val="005A2D9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60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360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FD36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F6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D19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467"/>
    <w:rPr>
      <w:sz w:val="44"/>
    </w:rPr>
  </w:style>
  <w:style w:type="character" w:customStyle="1" w:styleId="20">
    <w:name w:val="Заголовок 2 Знак"/>
    <w:basedOn w:val="a0"/>
    <w:link w:val="2"/>
    <w:uiPriority w:val="99"/>
    <w:rsid w:val="00842AED"/>
    <w:rPr>
      <w:b/>
      <w:sz w:val="28"/>
    </w:rPr>
  </w:style>
  <w:style w:type="paragraph" w:styleId="a3">
    <w:name w:val="header"/>
    <w:basedOn w:val="a"/>
    <w:link w:val="a4"/>
    <w:uiPriority w:val="99"/>
    <w:rsid w:val="002C7A78"/>
    <w:pPr>
      <w:tabs>
        <w:tab w:val="center" w:pos="4536"/>
        <w:tab w:val="right" w:pos="9072"/>
      </w:tabs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7A78"/>
    <w:rPr>
      <w:sz w:val="28"/>
    </w:rPr>
  </w:style>
  <w:style w:type="paragraph" w:customStyle="1" w:styleId="21">
    <w:name w:val="Основной текст 21"/>
    <w:basedOn w:val="a"/>
    <w:rsid w:val="00FD360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FD360C"/>
    <w:pPr>
      <w:ind w:firstLine="720"/>
    </w:pPr>
    <w:rPr>
      <w:szCs w:val="20"/>
    </w:rPr>
  </w:style>
  <w:style w:type="paragraph" w:customStyle="1" w:styleId="211">
    <w:name w:val="Основной текст с отступом 21"/>
    <w:basedOn w:val="a"/>
    <w:rsid w:val="00FD360C"/>
    <w:pPr>
      <w:suppressAutoHyphens/>
      <w:ind w:firstLine="709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rsid w:val="00F57968"/>
    <w:pPr>
      <w:suppressAutoHyphens/>
      <w:ind w:firstLine="720"/>
    </w:pPr>
    <w:rPr>
      <w:szCs w:val="20"/>
      <w:lang w:val="en-US" w:eastAsia="ar-SA"/>
    </w:rPr>
  </w:style>
  <w:style w:type="character" w:customStyle="1" w:styleId="a6">
    <w:name w:val="Основной текст с отступом Знак"/>
    <w:basedOn w:val="a0"/>
    <w:link w:val="a5"/>
    <w:rsid w:val="00842AED"/>
    <w:rPr>
      <w:sz w:val="24"/>
      <w:lang w:val="en-US" w:eastAsia="ar-SA"/>
    </w:rPr>
  </w:style>
  <w:style w:type="paragraph" w:styleId="a7">
    <w:name w:val="Body Text"/>
    <w:basedOn w:val="a"/>
    <w:link w:val="a8"/>
    <w:uiPriority w:val="99"/>
    <w:unhideWhenUsed/>
    <w:rsid w:val="001E53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E53FA"/>
    <w:rPr>
      <w:sz w:val="24"/>
      <w:szCs w:val="24"/>
    </w:rPr>
  </w:style>
  <w:style w:type="paragraph" w:styleId="a9">
    <w:name w:val="List"/>
    <w:basedOn w:val="a"/>
    <w:semiHidden/>
    <w:rsid w:val="001E53FA"/>
    <w:pPr>
      <w:ind w:left="283" w:hanging="283"/>
    </w:pPr>
    <w:rPr>
      <w:sz w:val="20"/>
    </w:rPr>
  </w:style>
  <w:style w:type="paragraph" w:customStyle="1" w:styleId="ConsPlusCell">
    <w:name w:val="ConsPlusCell"/>
    <w:uiPriority w:val="99"/>
    <w:rsid w:val="001B5D1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Balloon Text"/>
    <w:basedOn w:val="a"/>
    <w:link w:val="ab"/>
    <w:semiHidden/>
    <w:unhideWhenUsed/>
    <w:rsid w:val="00262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26204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unhideWhenUsed/>
    <w:rsid w:val="008A78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78A8"/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97248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724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248B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9724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Title">
    <w:name w:val="ConsTitle"/>
    <w:rsid w:val="0001646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e">
    <w:name w:val="footer"/>
    <w:basedOn w:val="a"/>
    <w:link w:val="af"/>
    <w:uiPriority w:val="99"/>
    <w:unhideWhenUsed/>
    <w:rsid w:val="00016467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016467"/>
    <w:rPr>
      <w:sz w:val="24"/>
      <w:szCs w:val="24"/>
      <w:lang w:eastAsia="ar-SA"/>
    </w:rPr>
  </w:style>
  <w:style w:type="paragraph" w:customStyle="1" w:styleId="af0">
    <w:name w:val="Знак"/>
    <w:basedOn w:val="a"/>
    <w:rsid w:val="000164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1">
    <w:name w:val="Strong"/>
    <w:basedOn w:val="a0"/>
    <w:qFormat/>
    <w:rsid w:val="00016467"/>
    <w:rPr>
      <w:b/>
      <w:bCs/>
    </w:rPr>
  </w:style>
  <w:style w:type="paragraph" w:customStyle="1" w:styleId="ConsPlusTitle">
    <w:name w:val="ConsPlusTitle"/>
    <w:uiPriority w:val="99"/>
    <w:rsid w:val="000164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01646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2">
    <w:name w:val="Заголовок"/>
    <w:basedOn w:val="a"/>
    <w:next w:val="a7"/>
    <w:rsid w:val="00BE3734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3">
    <w:name w:val="Содержимое таблицы"/>
    <w:basedOn w:val="a"/>
    <w:rsid w:val="000A0AF3"/>
    <w:pPr>
      <w:suppressLineNumbers/>
      <w:suppressAutoHyphens/>
    </w:pPr>
    <w:rPr>
      <w:sz w:val="20"/>
      <w:szCs w:val="20"/>
      <w:lang w:eastAsia="zh-CN"/>
    </w:rPr>
  </w:style>
  <w:style w:type="paragraph" w:customStyle="1" w:styleId="12">
    <w:name w:val="Обычный1"/>
    <w:qFormat/>
    <w:rsid w:val="004041B6"/>
    <w:pPr>
      <w:suppressAutoHyphens/>
      <w:spacing w:after="160" w:line="259" w:lineRule="auto"/>
    </w:pPr>
    <w:rPr>
      <w:color w:val="00000A"/>
    </w:rPr>
  </w:style>
  <w:style w:type="paragraph" w:customStyle="1" w:styleId="Standard">
    <w:name w:val="Standard"/>
    <w:rsid w:val="004041B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blk">
    <w:name w:val="blk"/>
    <w:rsid w:val="00127289"/>
  </w:style>
  <w:style w:type="paragraph" w:styleId="af4">
    <w:name w:val="Title"/>
    <w:basedOn w:val="a"/>
    <w:link w:val="af5"/>
    <w:qFormat/>
    <w:rsid w:val="005A2D9C"/>
    <w:pPr>
      <w:jc w:val="center"/>
    </w:pPr>
    <w:rPr>
      <w:szCs w:val="20"/>
    </w:rPr>
  </w:style>
  <w:style w:type="character" w:customStyle="1" w:styleId="af5">
    <w:name w:val="Название Знак"/>
    <w:basedOn w:val="a0"/>
    <w:link w:val="af4"/>
    <w:rsid w:val="005A2D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EE67F-9F81-4810-9A3C-C0142EB5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2024-02-05T13:03:00Z</cp:lastPrinted>
  <dcterms:created xsi:type="dcterms:W3CDTF">2025-08-26T10:34:00Z</dcterms:created>
  <dcterms:modified xsi:type="dcterms:W3CDTF">2025-09-02T06:10:00Z</dcterms:modified>
</cp:coreProperties>
</file>